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0DE" w:rsidRDefault="00B320DE" w:rsidP="00B320DE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320DE" w:rsidRDefault="00B320DE" w:rsidP="00B320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320DE" w:rsidRPr="002A660D" w:rsidRDefault="00B320DE" w:rsidP="00B320D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320DE" w:rsidRDefault="00B320DE" w:rsidP="00B320DE">
      <w:pPr>
        <w:jc w:val="center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54520" w:rsidRDefault="00D54520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B320DE" w:rsidRDefault="00B320DE" w:rsidP="00B320DE">
      <w:pPr>
        <w:tabs>
          <w:tab w:val="left" w:pos="0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B320DE" w:rsidRPr="00975037" w:rsidRDefault="00B320DE" w:rsidP="00B320DE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75037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320DE" w:rsidRPr="00975037" w:rsidRDefault="00B320DE" w:rsidP="00B320DE">
      <w:pPr>
        <w:tabs>
          <w:tab w:val="left" w:pos="0"/>
        </w:tabs>
        <w:jc w:val="center"/>
        <w:rPr>
          <w:rFonts w:ascii="Times New Roman" w:hAnsi="Times New Roman"/>
          <w:b/>
          <w:sz w:val="36"/>
          <w:szCs w:val="36"/>
        </w:rPr>
      </w:pPr>
      <w:r w:rsidRPr="00975037">
        <w:rPr>
          <w:rFonts w:ascii="Times New Roman" w:hAnsi="Times New Roman"/>
          <w:b/>
          <w:sz w:val="36"/>
          <w:szCs w:val="36"/>
        </w:rPr>
        <w:t>по курсу внеурочной деятельности</w:t>
      </w:r>
    </w:p>
    <w:p w:rsidR="00B320DE" w:rsidRPr="00975037" w:rsidRDefault="00B320DE" w:rsidP="00B320DE">
      <w:pPr>
        <w:tabs>
          <w:tab w:val="left" w:pos="0"/>
        </w:tabs>
        <w:jc w:val="center"/>
        <w:rPr>
          <w:rFonts w:ascii="Times New Roman" w:hAnsi="Times New Roman"/>
          <w:b/>
          <w:bCs/>
          <w:sz w:val="36"/>
          <w:szCs w:val="36"/>
        </w:rPr>
      </w:pPr>
      <w:r w:rsidRPr="00975037">
        <w:rPr>
          <w:rFonts w:ascii="Times New Roman" w:hAnsi="Times New Roman"/>
          <w:b/>
          <w:sz w:val="36"/>
          <w:szCs w:val="36"/>
        </w:rPr>
        <w:t>(</w:t>
      </w:r>
      <w:proofErr w:type="spellStart"/>
      <w:r w:rsidR="00D54520">
        <w:rPr>
          <w:rFonts w:ascii="Times New Roman" w:hAnsi="Times New Roman"/>
          <w:b/>
          <w:bCs/>
          <w:sz w:val="36"/>
          <w:szCs w:val="36"/>
        </w:rPr>
        <w:t>обще</w:t>
      </w:r>
      <w:r w:rsidR="00D54520" w:rsidRPr="00975037">
        <w:rPr>
          <w:rFonts w:ascii="Times New Roman" w:hAnsi="Times New Roman"/>
          <w:b/>
          <w:bCs/>
          <w:sz w:val="36"/>
          <w:szCs w:val="36"/>
        </w:rPr>
        <w:t>интеллектуальное</w:t>
      </w:r>
      <w:proofErr w:type="spellEnd"/>
      <w:r w:rsidRPr="00975037">
        <w:rPr>
          <w:rFonts w:ascii="Times New Roman" w:hAnsi="Times New Roman"/>
          <w:b/>
          <w:bCs/>
          <w:sz w:val="36"/>
          <w:szCs w:val="36"/>
        </w:rPr>
        <w:t xml:space="preserve"> направление</w:t>
      </w:r>
      <w:r w:rsidRPr="00975037">
        <w:rPr>
          <w:rFonts w:ascii="Times New Roman" w:hAnsi="Times New Roman"/>
          <w:b/>
          <w:sz w:val="36"/>
          <w:szCs w:val="36"/>
        </w:rPr>
        <w:t>)</w:t>
      </w:r>
    </w:p>
    <w:p w:rsidR="00B320DE" w:rsidRPr="008F6558" w:rsidRDefault="00B320DE" w:rsidP="00B320DE">
      <w:pPr>
        <w:tabs>
          <w:tab w:val="left" w:pos="0"/>
        </w:tabs>
        <w:rPr>
          <w:rFonts w:ascii="Times New Roman" w:hAnsi="Times New Roman"/>
          <w:sz w:val="40"/>
          <w:szCs w:val="36"/>
        </w:rPr>
      </w:pPr>
      <w:r w:rsidRPr="005C7E32">
        <w:rPr>
          <w:rFonts w:ascii="Times New Roman" w:hAnsi="Times New Roman"/>
          <w:sz w:val="36"/>
          <w:szCs w:val="36"/>
        </w:rPr>
        <w:t xml:space="preserve">             </w:t>
      </w:r>
      <w:r>
        <w:rPr>
          <w:rFonts w:ascii="Times New Roman" w:hAnsi="Times New Roman"/>
          <w:sz w:val="36"/>
          <w:szCs w:val="36"/>
        </w:rPr>
        <w:t xml:space="preserve">             </w:t>
      </w:r>
      <w:r w:rsidRPr="005C7E32">
        <w:rPr>
          <w:rFonts w:ascii="Times New Roman" w:hAnsi="Times New Roman"/>
          <w:sz w:val="36"/>
          <w:szCs w:val="36"/>
        </w:rPr>
        <w:t xml:space="preserve">   </w:t>
      </w:r>
      <w:r w:rsidR="00B5657B">
        <w:rPr>
          <w:rFonts w:ascii="Times New Roman" w:hAnsi="Times New Roman"/>
          <w:sz w:val="36"/>
          <w:szCs w:val="36"/>
        </w:rPr>
        <w:t xml:space="preserve">               </w:t>
      </w:r>
      <w:r w:rsidRPr="008F6558">
        <w:rPr>
          <w:rFonts w:ascii="Times New Roman" w:hAnsi="Times New Roman"/>
          <w:sz w:val="40"/>
          <w:szCs w:val="36"/>
        </w:rPr>
        <w:t>«</w:t>
      </w:r>
      <w:r w:rsidRPr="008F6558">
        <w:rPr>
          <w:rFonts w:ascii="Times New Roman" w:hAnsi="Times New Roman"/>
          <w:b/>
          <w:sz w:val="36"/>
          <w:szCs w:val="32"/>
        </w:rPr>
        <w:t>В мире книг»</w:t>
      </w:r>
    </w:p>
    <w:p w:rsidR="00B320DE" w:rsidRPr="003C6472" w:rsidRDefault="00B320DE" w:rsidP="00B320DE">
      <w:pPr>
        <w:tabs>
          <w:tab w:val="left" w:pos="0"/>
        </w:tabs>
        <w:jc w:val="center"/>
        <w:rPr>
          <w:rFonts w:ascii="Times New Roman" w:hAnsi="Times New Roman"/>
          <w:sz w:val="36"/>
          <w:szCs w:val="36"/>
        </w:rPr>
      </w:pPr>
    </w:p>
    <w:p w:rsidR="00B320DE" w:rsidRPr="00261C36" w:rsidRDefault="00B320DE" w:rsidP="00B320DE">
      <w:pPr>
        <w:tabs>
          <w:tab w:val="left" w:pos="0"/>
        </w:tabs>
        <w:jc w:val="center"/>
        <w:rPr>
          <w:rFonts w:ascii="Times New Roman" w:hAnsi="Times New Roman"/>
          <w:sz w:val="36"/>
          <w:szCs w:val="36"/>
        </w:rPr>
      </w:pPr>
    </w:p>
    <w:p w:rsidR="00B320DE" w:rsidRDefault="00B320DE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320DE" w:rsidRDefault="00B320DE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B5657B" w:rsidRDefault="00B5657B" w:rsidP="00B320DE">
      <w:pPr>
        <w:widowControl w:val="0"/>
        <w:autoSpaceDE w:val="0"/>
        <w:autoSpaceDN w:val="0"/>
        <w:adjustRightInd w:val="0"/>
        <w:spacing w:after="0" w:line="240" w:lineRule="auto"/>
        <w:ind w:left="4011" w:right="1339" w:hanging="4011"/>
        <w:jc w:val="center"/>
        <w:rPr>
          <w:rFonts w:ascii="Times New Roman" w:hAnsi="Times New Roman"/>
          <w:b/>
          <w:position w:val="-1"/>
          <w:sz w:val="20"/>
          <w:szCs w:val="20"/>
        </w:rPr>
      </w:pPr>
    </w:p>
    <w:p w:rsidR="00975037" w:rsidRDefault="00975037" w:rsidP="008F6558">
      <w:pPr>
        <w:widowControl w:val="0"/>
        <w:autoSpaceDE w:val="0"/>
        <w:autoSpaceDN w:val="0"/>
        <w:adjustRightInd w:val="0"/>
        <w:spacing w:after="0" w:line="240" w:lineRule="auto"/>
        <w:ind w:right="1339"/>
        <w:rPr>
          <w:rFonts w:ascii="Times New Roman" w:hAnsi="Times New Roman"/>
          <w:b/>
          <w:position w:val="-1"/>
          <w:sz w:val="20"/>
          <w:szCs w:val="20"/>
        </w:rPr>
      </w:pPr>
    </w:p>
    <w:p w:rsidR="00B320DE" w:rsidRPr="008F6558" w:rsidRDefault="008F6558" w:rsidP="008F6558">
      <w:pPr>
        <w:tabs>
          <w:tab w:val="left" w:pos="154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F6558">
        <w:rPr>
          <w:rFonts w:ascii="Times New Roman" w:hAnsi="Times New Roman"/>
          <w:b/>
          <w:position w:val="-1"/>
          <w:sz w:val="28"/>
          <w:szCs w:val="28"/>
        </w:rPr>
        <w:lastRenderedPageBreak/>
        <w:t xml:space="preserve">1. </w:t>
      </w:r>
      <w:r w:rsidR="00B5657B" w:rsidRPr="008F6558">
        <w:rPr>
          <w:rFonts w:ascii="Times New Roman" w:hAnsi="Times New Roman"/>
          <w:b/>
          <w:sz w:val="28"/>
          <w:szCs w:val="28"/>
        </w:rPr>
        <w:t>Планируемые предметные результаты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 В результате</w:t>
      </w:r>
      <w:r>
        <w:rPr>
          <w:rFonts w:ascii="Times New Roman" w:hAnsi="Times New Roman"/>
          <w:sz w:val="24"/>
          <w:szCs w:val="24"/>
        </w:rPr>
        <w:t xml:space="preserve"> освоении программы кружка</w:t>
      </w:r>
      <w:r w:rsidRPr="00F7580E">
        <w:rPr>
          <w:rFonts w:ascii="Times New Roman" w:hAnsi="Times New Roman"/>
          <w:sz w:val="24"/>
          <w:szCs w:val="24"/>
        </w:rPr>
        <w:t xml:space="preserve"> «В мире книг» формируются следующие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>предметные умения</w:t>
      </w:r>
      <w:r w:rsidRPr="00F7580E">
        <w:rPr>
          <w:rFonts w:ascii="Times New Roman" w:hAnsi="Times New Roman"/>
          <w:b/>
          <w:sz w:val="24"/>
          <w:szCs w:val="24"/>
        </w:rPr>
        <w:t xml:space="preserve">, </w:t>
      </w:r>
      <w:r w:rsidRPr="00F7580E">
        <w:rPr>
          <w:rFonts w:ascii="Times New Roman" w:hAnsi="Times New Roman"/>
          <w:sz w:val="24"/>
          <w:szCs w:val="24"/>
        </w:rPr>
        <w:t>соответствующие требованиям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начального общего образования.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Осознавать значимость чтения для личного развития;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Формировать потребность в систематическом чтении;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Использовать разные виды чтения (ознакомительное, изучающее, выборочное, поисковое);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самостоятельно выбирать интересующую литературу;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>Регулятивные умения: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работать с книгой, пользуясь алгоритмом учебных действий;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самостоятельно работать с учебным произведением;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работать в парах и группах, участвовать в проектной деятельности, литературных играх;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Уметь определять свою роль в общей работе и оценивать свои результаты.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 xml:space="preserve">Познавательные учебные умения: 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Отбирать книги по теме, жанру и авторской принадлежности;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Ориентироваться в мире книг (работа с каталогом, с открытым библиотечным фондом);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Составлять краткие аннотации к прочитанным книгам;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Пользоваться словарями, справочниками, энциклопедиями.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7580E">
        <w:rPr>
          <w:rFonts w:ascii="Times New Roman" w:hAnsi="Times New Roman"/>
          <w:b/>
          <w:sz w:val="24"/>
          <w:szCs w:val="24"/>
          <w:u w:val="single"/>
        </w:rPr>
        <w:t>Коммуникативные учебные умения: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Участвовать в беседе о прочитанной книге, выражать своё мнение и аргументировать свою точку зрения;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Высказывать своё суждение об оформлении и структуре книги;</w:t>
      </w:r>
    </w:p>
    <w:p w:rsidR="00B320DE" w:rsidRPr="00F7580E" w:rsidRDefault="00B320DE" w:rsidP="00B320DE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Участвовать в конкурсах чтецов и рассказчиков;</w:t>
      </w:r>
    </w:p>
    <w:p w:rsidR="00B320DE" w:rsidRPr="00FF0E1E" w:rsidRDefault="00B320DE" w:rsidP="00B320DE">
      <w:pPr>
        <w:autoSpaceDE w:val="0"/>
        <w:autoSpaceDN w:val="0"/>
        <w:adjustRightInd w:val="0"/>
        <w:jc w:val="center"/>
        <w:rPr>
          <w:rFonts w:ascii="Times New Roman" w:hAnsi="Times New Roman"/>
          <w:color w:val="191919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Соблюдать правила общения и поведения в школе, библиотеке, дома</w:t>
      </w:r>
    </w:p>
    <w:p w:rsidR="008F6558" w:rsidRPr="008F6558" w:rsidRDefault="008F6558" w:rsidP="008F6558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8F6558">
        <w:rPr>
          <w:rFonts w:ascii="Times New Roman" w:hAnsi="Times New Roman"/>
          <w:b/>
          <w:sz w:val="28"/>
          <w:szCs w:val="24"/>
        </w:rPr>
        <w:t>2. Содержание программы.</w:t>
      </w:r>
    </w:p>
    <w:p w:rsidR="00B320DE" w:rsidRPr="00FF0E1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20DE" w:rsidRPr="00F7580E" w:rsidRDefault="008F6558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0E1E">
        <w:rPr>
          <w:rFonts w:ascii="Times New Roman" w:hAnsi="Times New Roman"/>
          <w:b/>
          <w:sz w:val="24"/>
          <w:szCs w:val="24"/>
        </w:rPr>
        <w:t>1 класс (33ч)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Здравствуй, книга! (3ч.)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Книга-произведение (большеформатная, в типовом оформлении). </w:t>
      </w:r>
      <w:proofErr w:type="gramStart"/>
      <w:r w:rsidRPr="00F7580E">
        <w:rPr>
          <w:rFonts w:ascii="Times New Roman" w:hAnsi="Times New Roman"/>
          <w:sz w:val="24"/>
          <w:szCs w:val="24"/>
        </w:rPr>
        <w:t>Обложка книги: инф</w:t>
      </w:r>
      <w:r w:rsidR="00B5657B">
        <w:rPr>
          <w:rFonts w:ascii="Times New Roman" w:hAnsi="Times New Roman"/>
          <w:sz w:val="24"/>
          <w:szCs w:val="24"/>
        </w:rPr>
        <w:t>ормация о книге (название книги</w:t>
      </w:r>
      <w:r w:rsidRPr="00F7580E">
        <w:rPr>
          <w:rFonts w:ascii="Times New Roman" w:hAnsi="Times New Roman"/>
          <w:sz w:val="24"/>
          <w:szCs w:val="24"/>
        </w:rPr>
        <w:t>, иллюстрация (определение темы и жанра).</w:t>
      </w:r>
      <w:proofErr w:type="gramEnd"/>
      <w:r w:rsidRPr="00F7580E">
        <w:rPr>
          <w:rFonts w:ascii="Times New Roman" w:hAnsi="Times New Roman"/>
          <w:sz w:val="24"/>
          <w:szCs w:val="24"/>
        </w:rPr>
        <w:t xml:space="preserve"> Классификация книг по темам и жанрам (работа в группах).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Домашняя библиотека, классная библиотека, школьная библиотека. Правила поведения  в библиотеке.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Книги о Родине и родной природе (2ч).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 о Родине и родной природе детских писателей (книга-произведение и книга - сборник).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Структура книги, справочный аппарат книги.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Читальный зал: культура самостоятельной работы с выбранной книгой (рассматривание, чтение или слушание).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Писатели детям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 детских писателей-классиков (</w:t>
      </w:r>
      <w:proofErr w:type="spellStart"/>
      <w:r w:rsidRPr="00F7580E">
        <w:rPr>
          <w:rFonts w:ascii="Times New Roman" w:hAnsi="Times New Roman"/>
          <w:sz w:val="24"/>
          <w:szCs w:val="24"/>
        </w:rPr>
        <w:t>А.Барто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К.Чуковский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С.Маршак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Я.Аким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Л.Пантелеев</w:t>
      </w:r>
      <w:proofErr w:type="spellEnd"/>
      <w:r w:rsidRPr="00F7580E">
        <w:rPr>
          <w:rFonts w:ascii="Times New Roman" w:hAnsi="Times New Roman"/>
          <w:sz w:val="24"/>
          <w:szCs w:val="24"/>
        </w:rPr>
        <w:t>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lastRenderedPageBreak/>
        <w:t>Детские книги с рассказами современных писателей (</w:t>
      </w:r>
      <w:proofErr w:type="spellStart"/>
      <w:r w:rsidRPr="00F7580E">
        <w:rPr>
          <w:rFonts w:ascii="Times New Roman" w:hAnsi="Times New Roman"/>
          <w:sz w:val="24"/>
          <w:szCs w:val="24"/>
        </w:rPr>
        <w:t>М.Пляцковский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С.Георгиев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М.Дружинина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С.Степанов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и др.).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Выставка книг детских писателей. Слушание и рассматривание одной из детских книг. Художники-иллюстраторы детских книг.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картин - эпизодов из выбранной книги.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Народная мудрость. Книги-сборники. (2ч).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малых жанров фольклора. Особенности детских книг с фольклорными произведениями для детей (оформление, тексты).</w:t>
      </w:r>
      <w:r w:rsidR="00B5657B">
        <w:rPr>
          <w:rFonts w:ascii="Times New Roman" w:hAnsi="Times New Roman"/>
          <w:sz w:val="24"/>
          <w:szCs w:val="24"/>
        </w:rPr>
        <w:t xml:space="preserve"> </w:t>
      </w:r>
      <w:r w:rsidRPr="00F7580E">
        <w:rPr>
          <w:rFonts w:ascii="Times New Roman" w:hAnsi="Times New Roman"/>
          <w:sz w:val="24"/>
          <w:szCs w:val="24"/>
        </w:rPr>
        <w:t>Игры «Посчитайся», «Отгадай загадку».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Творческая работа «Сочини загадку».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 xml:space="preserve">По страницам книг В. </w:t>
      </w:r>
      <w:proofErr w:type="spellStart"/>
      <w:r w:rsidRPr="00F7580E">
        <w:rPr>
          <w:rFonts w:ascii="Times New Roman" w:hAnsi="Times New Roman"/>
          <w:b/>
          <w:sz w:val="24"/>
          <w:szCs w:val="24"/>
        </w:rPr>
        <w:t>Сутеева</w:t>
      </w:r>
      <w:proofErr w:type="spellEnd"/>
      <w:r w:rsidRPr="00F7580E">
        <w:rPr>
          <w:rFonts w:ascii="Times New Roman" w:hAnsi="Times New Roman"/>
          <w:b/>
          <w:sz w:val="24"/>
          <w:szCs w:val="24"/>
        </w:rPr>
        <w:t xml:space="preserve">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В.Сутеева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(книги-сборники, книги-произведения). Структура книги-сборника.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В.Сутеев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– автор и художник – оформитель.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Игра «По страницам сказок </w:t>
      </w:r>
      <w:proofErr w:type="spellStart"/>
      <w:r w:rsidRPr="00F7580E">
        <w:rPr>
          <w:rFonts w:ascii="Times New Roman" w:hAnsi="Times New Roman"/>
          <w:sz w:val="24"/>
          <w:szCs w:val="24"/>
        </w:rPr>
        <w:t>В.Сутеева</w:t>
      </w:r>
      <w:proofErr w:type="spellEnd"/>
      <w:r w:rsidRPr="00F7580E">
        <w:rPr>
          <w:rFonts w:ascii="Times New Roman" w:hAnsi="Times New Roman"/>
          <w:sz w:val="24"/>
          <w:szCs w:val="24"/>
        </w:rPr>
        <w:t>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Библиографическая справка (информация) об авторе в структуре книги-сборника. Самостоятельная поисковая работа в группах.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Сказки народов мира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«Русские народные сказки». Книги-произведения.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Сказки народов России и народов мира. Оформление выставки книг.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Подготовка проведения конкурса «Герои народных сказок», </w:t>
      </w:r>
      <w:proofErr w:type="spellStart"/>
      <w:r w:rsidRPr="00F7580E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Домики-сказки (коллективная проектная деятельность).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Книги русских писателей-сказочников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Сборник сказочных историй А.Н. Толстого «Приключения Буратино».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Слушание и чтение историй из книги А.Н. Толстого «Приключения Буратино».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отдельных историй.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Творческая работа «Встреча с Буратино» (работа в группах).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Детские писатели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С.Маршака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для детей. Сказки, стихотворения, загадки.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t>К.Чуковский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детям: книги-произведения, книги-сборники.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для детей. Герои книг </w:t>
      </w:r>
      <w:proofErr w:type="spellStart"/>
      <w:r w:rsidRPr="00F7580E">
        <w:rPr>
          <w:rFonts w:ascii="Times New Roman" w:hAnsi="Times New Roman"/>
          <w:sz w:val="24"/>
          <w:szCs w:val="24"/>
        </w:rPr>
        <w:t>Е.Чарушина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произведений современных детских писателей.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Сказки зарубежных писателей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сказок </w:t>
      </w:r>
      <w:proofErr w:type="spellStart"/>
      <w:r w:rsidRPr="00F7580E">
        <w:rPr>
          <w:rFonts w:ascii="Times New Roman" w:hAnsi="Times New Roman"/>
          <w:sz w:val="24"/>
          <w:szCs w:val="24"/>
        </w:rPr>
        <w:t>Ш.Перро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. Книга-произведение. Книга </w:t>
      </w:r>
      <w:proofErr w:type="spellStart"/>
      <w:r w:rsidRPr="00F7580E">
        <w:rPr>
          <w:rFonts w:ascii="Times New Roman" w:hAnsi="Times New Roman"/>
          <w:sz w:val="24"/>
          <w:szCs w:val="24"/>
        </w:rPr>
        <w:t>Ш.Перро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«Красная Шапочка» в разных изданиях.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Автор, переводчик, оформитель. Справочный аппарат книги.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Книга </w:t>
      </w:r>
      <w:proofErr w:type="spellStart"/>
      <w:r w:rsidRPr="00F7580E">
        <w:rPr>
          <w:rFonts w:ascii="Times New Roman" w:hAnsi="Times New Roman"/>
          <w:sz w:val="24"/>
          <w:szCs w:val="24"/>
        </w:rPr>
        <w:t>Дж</w:t>
      </w:r>
      <w:proofErr w:type="gramStart"/>
      <w:r w:rsidRPr="00F7580E">
        <w:rPr>
          <w:rFonts w:ascii="Times New Roman" w:hAnsi="Times New Roman"/>
          <w:sz w:val="24"/>
          <w:szCs w:val="24"/>
        </w:rPr>
        <w:t>.Х</w:t>
      </w:r>
      <w:proofErr w:type="gramEnd"/>
      <w:r w:rsidRPr="00F7580E">
        <w:rPr>
          <w:rFonts w:ascii="Times New Roman" w:hAnsi="Times New Roman"/>
          <w:sz w:val="24"/>
          <w:szCs w:val="24"/>
        </w:rPr>
        <w:t>арриса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«Сказки дядюшки </w:t>
      </w:r>
      <w:proofErr w:type="spellStart"/>
      <w:r w:rsidRPr="00F7580E">
        <w:rPr>
          <w:rFonts w:ascii="Times New Roman" w:hAnsi="Times New Roman"/>
          <w:sz w:val="24"/>
          <w:szCs w:val="24"/>
        </w:rPr>
        <w:t>Римуса</w:t>
      </w:r>
      <w:proofErr w:type="spellEnd"/>
      <w:r w:rsidRPr="00F7580E">
        <w:rPr>
          <w:rFonts w:ascii="Times New Roman" w:hAnsi="Times New Roman"/>
          <w:sz w:val="24"/>
          <w:szCs w:val="24"/>
        </w:rPr>
        <w:t>». Книга-сборник историй. Герои книги.  Слушание и чтение отдельных историй.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Книги-сборники стихотворений для детей (2ч).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Стихотворения о детях и про детей. Книги-сборники </w:t>
      </w:r>
      <w:proofErr w:type="spellStart"/>
      <w:r w:rsidRPr="00F7580E">
        <w:rPr>
          <w:rFonts w:ascii="Times New Roman" w:hAnsi="Times New Roman"/>
          <w:sz w:val="24"/>
          <w:szCs w:val="24"/>
        </w:rPr>
        <w:t>А.Барто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В.Берестова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С.Михалкова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Поиск нужного произведения в книге-сборнике по содержанию. Игра «Кто быстрее найдёт произведение в книге». 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Конкурс «Слушаем и читаем стихи детских поэтов».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F7580E">
        <w:rPr>
          <w:rFonts w:ascii="Times New Roman" w:hAnsi="Times New Roman"/>
          <w:b/>
          <w:sz w:val="24"/>
          <w:szCs w:val="24"/>
        </w:rPr>
        <w:t>Дети – герои книг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Дети – герои сказок. Русские народные сказки («Сестрица Алёнушка и братец Иванушка», «</w:t>
      </w:r>
      <w:proofErr w:type="spellStart"/>
      <w:r w:rsidRPr="00F7580E">
        <w:rPr>
          <w:rFonts w:ascii="Times New Roman" w:hAnsi="Times New Roman"/>
          <w:sz w:val="24"/>
          <w:szCs w:val="24"/>
        </w:rPr>
        <w:t>Терёшечка</w:t>
      </w:r>
      <w:proofErr w:type="spellEnd"/>
      <w:r w:rsidRPr="00F7580E">
        <w:rPr>
          <w:rFonts w:ascii="Times New Roman" w:hAnsi="Times New Roman"/>
          <w:sz w:val="24"/>
          <w:szCs w:val="24"/>
        </w:rPr>
        <w:t>» и др.).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Дети – герои рассказов. (В. Осеева «Совесть», «Мушка», </w:t>
      </w:r>
      <w:proofErr w:type="spellStart"/>
      <w:r w:rsidRPr="00F7580E">
        <w:rPr>
          <w:rFonts w:ascii="Times New Roman" w:hAnsi="Times New Roman"/>
          <w:sz w:val="24"/>
          <w:szCs w:val="24"/>
        </w:rPr>
        <w:t>Н.Носов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«Мишкина каша», Е. Пермяк «Первая рыбка» и </w:t>
      </w:r>
      <w:proofErr w:type="spellStart"/>
      <w:proofErr w:type="gramStart"/>
      <w:r w:rsidRPr="00F7580E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F7580E">
        <w:rPr>
          <w:rFonts w:ascii="Times New Roman" w:hAnsi="Times New Roman"/>
          <w:sz w:val="24"/>
          <w:szCs w:val="24"/>
        </w:rPr>
        <w:t>)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Дет</w:t>
      </w:r>
      <w:proofErr w:type="gramStart"/>
      <w:r w:rsidRPr="00F7580E">
        <w:rPr>
          <w:rFonts w:ascii="Times New Roman" w:hAnsi="Times New Roman"/>
          <w:sz w:val="24"/>
          <w:szCs w:val="24"/>
        </w:rPr>
        <w:t>и-</w:t>
      </w:r>
      <w:proofErr w:type="gramEnd"/>
      <w:r w:rsidRPr="00F7580E">
        <w:rPr>
          <w:rFonts w:ascii="Times New Roman" w:hAnsi="Times New Roman"/>
          <w:sz w:val="24"/>
          <w:szCs w:val="24"/>
        </w:rPr>
        <w:t xml:space="preserve"> герои стихотворений (</w:t>
      </w:r>
      <w:proofErr w:type="spellStart"/>
      <w:r w:rsidRPr="00F7580E">
        <w:rPr>
          <w:rFonts w:ascii="Times New Roman" w:hAnsi="Times New Roman"/>
          <w:sz w:val="24"/>
          <w:szCs w:val="24"/>
        </w:rPr>
        <w:t>А.Барто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«В школу», </w:t>
      </w:r>
      <w:proofErr w:type="spellStart"/>
      <w:r w:rsidRPr="00F7580E">
        <w:rPr>
          <w:rFonts w:ascii="Times New Roman" w:hAnsi="Times New Roman"/>
          <w:sz w:val="24"/>
          <w:szCs w:val="24"/>
        </w:rPr>
        <w:t>С.Михалков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«Фома», </w:t>
      </w:r>
      <w:proofErr w:type="spellStart"/>
      <w:r w:rsidRPr="00F7580E">
        <w:rPr>
          <w:rFonts w:ascii="Times New Roman" w:hAnsi="Times New Roman"/>
          <w:sz w:val="24"/>
          <w:szCs w:val="24"/>
        </w:rPr>
        <w:t>Е.Благинина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7580E">
        <w:rPr>
          <w:rFonts w:ascii="Times New Roman" w:hAnsi="Times New Roman"/>
          <w:sz w:val="24"/>
          <w:szCs w:val="24"/>
        </w:rPr>
        <w:t>Тюлюлюй</w:t>
      </w:r>
      <w:proofErr w:type="spellEnd"/>
      <w:r w:rsidRPr="00F7580E">
        <w:rPr>
          <w:rFonts w:ascii="Times New Roman" w:hAnsi="Times New Roman"/>
          <w:sz w:val="24"/>
          <w:szCs w:val="24"/>
        </w:rPr>
        <w:t>» и др.)</w:t>
      </w:r>
    </w:p>
    <w:p w:rsidR="00975037" w:rsidRDefault="00B320DE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B320DE" w:rsidRPr="00F7580E" w:rsidRDefault="00975037" w:rsidP="00B320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B320DE" w:rsidRPr="00F7580E">
        <w:rPr>
          <w:rFonts w:ascii="Times New Roman" w:hAnsi="Times New Roman"/>
          <w:b/>
          <w:sz w:val="24"/>
          <w:szCs w:val="24"/>
        </w:rPr>
        <w:t>Книги о животных (3ч).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>Книги-сборники о животных.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7580E">
        <w:rPr>
          <w:rFonts w:ascii="Times New Roman" w:hAnsi="Times New Roman"/>
          <w:sz w:val="24"/>
          <w:szCs w:val="24"/>
        </w:rPr>
        <w:lastRenderedPageBreak/>
        <w:t>Н.Некрасов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«Дед </w:t>
      </w:r>
      <w:proofErr w:type="spellStart"/>
      <w:r w:rsidRPr="00F7580E">
        <w:rPr>
          <w:rFonts w:ascii="Times New Roman" w:hAnsi="Times New Roman"/>
          <w:sz w:val="24"/>
          <w:szCs w:val="24"/>
        </w:rPr>
        <w:t>Мазай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 и зайцы»: слушание, рассматривание. Обсуждение произведения и главного героя – дедушки </w:t>
      </w:r>
      <w:proofErr w:type="spellStart"/>
      <w:r w:rsidRPr="00F7580E">
        <w:rPr>
          <w:rFonts w:ascii="Times New Roman" w:hAnsi="Times New Roman"/>
          <w:sz w:val="24"/>
          <w:szCs w:val="24"/>
        </w:rPr>
        <w:t>Мазая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Pr="00F7580E" w:rsidRDefault="00B320DE" w:rsidP="00B320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580E">
        <w:rPr>
          <w:rFonts w:ascii="Times New Roman" w:hAnsi="Times New Roman"/>
          <w:sz w:val="24"/>
          <w:szCs w:val="24"/>
        </w:rPr>
        <w:t xml:space="preserve">Книги </w:t>
      </w:r>
      <w:proofErr w:type="spellStart"/>
      <w:r w:rsidRPr="00F7580E">
        <w:rPr>
          <w:rFonts w:ascii="Times New Roman" w:hAnsi="Times New Roman"/>
          <w:sz w:val="24"/>
          <w:szCs w:val="24"/>
        </w:rPr>
        <w:t>В.Бианки</w:t>
      </w:r>
      <w:proofErr w:type="spellEnd"/>
      <w:r w:rsidRPr="00F758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7580E">
        <w:rPr>
          <w:rFonts w:ascii="Times New Roman" w:hAnsi="Times New Roman"/>
          <w:sz w:val="24"/>
          <w:szCs w:val="24"/>
        </w:rPr>
        <w:t>Г.Скребицкого</w:t>
      </w:r>
      <w:proofErr w:type="spellEnd"/>
      <w:r w:rsidRPr="00F7580E">
        <w:rPr>
          <w:rFonts w:ascii="Times New Roman" w:hAnsi="Times New Roman"/>
          <w:sz w:val="24"/>
          <w:szCs w:val="24"/>
        </w:rPr>
        <w:t>.</w:t>
      </w: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191919"/>
          <w:sz w:val="28"/>
          <w:szCs w:val="28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>2 класс (33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Книга, здравствуй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Роль книги в жизни человека. Учебная книга и её справочный аппарат.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Конкурс «Пословицы о книге и учении». Оформление рукописной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Художественные книги. Художники-оформители. Иллюстрации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в книге и их роль. Правила работы с книгой.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зал: самостоятельное чтение выбранной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Книгочей — любитель чтения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Библиотека. Библиотечный формуляр.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Поиск книги по каталогам. Алф</w:t>
      </w:r>
      <w:r w:rsidR="00B5657B">
        <w:rPr>
          <w:rFonts w:ascii="Times New Roman" w:hAnsi="Times New Roman"/>
          <w:color w:val="191919"/>
          <w:sz w:val="24"/>
          <w:szCs w:val="24"/>
        </w:rPr>
        <w:t>авитный каталог. Назначение биб</w:t>
      </w:r>
      <w:r w:rsidRPr="001C1169">
        <w:rPr>
          <w:rFonts w:ascii="Times New Roman" w:hAnsi="Times New Roman"/>
          <w:color w:val="191919"/>
          <w:sz w:val="24"/>
          <w:szCs w:val="24"/>
        </w:rPr>
        <w:t>лиотечного каталога. Работа с каталожной карточкой.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Викторина «Что вы знаете о книге?».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Игра «Я — библиотекарь».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твоих ровесниках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 «Дети — герои детских книг». Выставка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В. Осеевой, Е. Пермяка, В. Драгунского, Н. Носова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и других детских писателей.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Читальный зал. Чтение и рассматривание книги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Железникова</w:t>
      </w:r>
      <w:proofErr w:type="spellEnd"/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«Таня и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Юсник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» или В. Крапивина «Брат, которому семь лет». Конкурс-кроссворд «Имена героев детских книг».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Презентация книг о детях-ровесниках (устные отзывы).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зал. Чтение произведений о детях на страницах детских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газет и журналов. Детские журналы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«Почитай-ка», «Зёрнышко» (элек</w:t>
      </w:r>
      <w:r w:rsidRPr="001C1169">
        <w:rPr>
          <w:rFonts w:ascii="Times New Roman" w:hAnsi="Times New Roman"/>
          <w:color w:val="191919"/>
          <w:sz w:val="24"/>
          <w:szCs w:val="24"/>
        </w:rPr>
        <w:t>тронная версия).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Библиотечные плакаты «Герои-ровесники»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Живой журнал «Парад героев-сверстников» (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инсценирование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="00B5657B">
        <w:rPr>
          <w:rFonts w:ascii="Times New Roman" w:hAnsi="Times New Roman"/>
          <w:color w:val="191919"/>
          <w:sz w:val="24"/>
          <w:szCs w:val="24"/>
        </w:rPr>
        <w:t>от</w:t>
      </w:r>
      <w:r w:rsidRPr="001C1169">
        <w:rPr>
          <w:rFonts w:ascii="Times New Roman" w:hAnsi="Times New Roman"/>
          <w:color w:val="191919"/>
          <w:sz w:val="24"/>
          <w:szCs w:val="24"/>
        </w:rPr>
        <w:t>дельных эпизодов из рассказов о детях).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Крупицы народной мудрости. Книги-сборники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малых жанров ф</w:t>
      </w:r>
      <w:r w:rsidR="00B5657B">
        <w:rPr>
          <w:rFonts w:ascii="Times New Roman" w:hAnsi="Times New Roman"/>
          <w:color w:val="191919"/>
          <w:sz w:val="24"/>
          <w:szCs w:val="24"/>
        </w:rPr>
        <w:t>ольклора. Пословицы. Темы посло</w:t>
      </w:r>
      <w:r w:rsidRPr="001C1169">
        <w:rPr>
          <w:rFonts w:ascii="Times New Roman" w:hAnsi="Times New Roman"/>
          <w:color w:val="191919"/>
          <w:sz w:val="24"/>
          <w:szCs w:val="24"/>
        </w:rPr>
        <w:t>виц. Путешествие по тропинкам фольклора.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Загадки. Темы загадок. Игра «Отгадай загадку».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Скороговорки. Конкурс «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Чистоговорщики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«Живой цветок народной мудрости»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Писатели-сказочники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Выставка книг с литературными сказками. Обзор выставки.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писателей-сказочников. П</w:t>
      </w:r>
      <w:r w:rsidR="00B5657B">
        <w:rPr>
          <w:rFonts w:ascii="Times New Roman" w:hAnsi="Times New Roman"/>
          <w:color w:val="191919"/>
          <w:sz w:val="24"/>
          <w:szCs w:val="24"/>
        </w:rPr>
        <w:t>оиск книги в открытом библиотеч</w:t>
      </w:r>
      <w:r w:rsidRPr="001C1169">
        <w:rPr>
          <w:rFonts w:ascii="Times New Roman" w:hAnsi="Times New Roman"/>
          <w:color w:val="191919"/>
          <w:sz w:val="24"/>
          <w:szCs w:val="24"/>
        </w:rPr>
        <w:t>ном фонде. Чтение выбранной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Герои сказок. Викторина.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Творческая работа «Лукошко сказок» (проектная деятельность).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детях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о детях и для детей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(В. Осеева, Н. Носов, С. Михал</w:t>
      </w:r>
      <w:r w:rsidRPr="001C1169">
        <w:rPr>
          <w:rFonts w:ascii="Times New Roman" w:hAnsi="Times New Roman"/>
          <w:color w:val="191919"/>
          <w:sz w:val="24"/>
          <w:szCs w:val="24"/>
        </w:rPr>
        <w:t>ков и др.).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Книги о животных (В. Бианки, Э.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Шим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, Г.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Скребицкий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Н. Сладков и др.).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стихотворений для детей (Я. Аким, С. Маршак,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С. Михалков, А.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Барто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Старые добрые сказки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сказок народов мира. Сборники сказок. Выставка.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Переводчики, пересказчики и обработчики сказок народов других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стран. Справочный аппарат книги-сборника. Каталожная карточка.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Сказки народов мира с «бродячими» сюжетами (русская народная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сказка «Снегурочка», японская народ</w:t>
      </w:r>
      <w:r w:rsidR="00B5657B">
        <w:rPr>
          <w:rFonts w:ascii="Times New Roman" w:hAnsi="Times New Roman"/>
          <w:color w:val="191919"/>
          <w:sz w:val="24"/>
          <w:szCs w:val="24"/>
        </w:rPr>
        <w:t>ная сказка «</w:t>
      </w:r>
      <w:proofErr w:type="spellStart"/>
      <w:r w:rsidR="00B5657B">
        <w:rPr>
          <w:rFonts w:ascii="Times New Roman" w:hAnsi="Times New Roman"/>
          <w:color w:val="191919"/>
          <w:sz w:val="24"/>
          <w:szCs w:val="24"/>
        </w:rPr>
        <w:t>Журушка</w:t>
      </w:r>
      <w:proofErr w:type="spellEnd"/>
      <w:r w:rsidR="00B5657B">
        <w:rPr>
          <w:rFonts w:ascii="Times New Roman" w:hAnsi="Times New Roman"/>
          <w:color w:val="191919"/>
          <w:sz w:val="24"/>
          <w:szCs w:val="24"/>
        </w:rPr>
        <w:t>» и др.). По</w:t>
      </w:r>
      <w:r w:rsidRPr="001C1169">
        <w:rPr>
          <w:rFonts w:ascii="Times New Roman" w:hAnsi="Times New Roman"/>
          <w:color w:val="191919"/>
          <w:sz w:val="24"/>
          <w:szCs w:val="24"/>
        </w:rPr>
        <w:t>исковая работа.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lastRenderedPageBreak/>
        <w:t>Читальный зал: народные сказки на страницах детских журналов.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тех, кто подарил нам жизнь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о семье, маме, детях. Выставка книг о тех, кто защищал свою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Родину. Жанры произведений о семье: стихотворения, пословицы,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сказки, рассказы, колыбельные песни. Рукописная книга.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Литературная игра «По страницам учебника»: чтение произведений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о семье по учебнику или наизусть.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Мини-проекты (работа в группах): «Они писали о семье», «Рассказы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о семье», «Пословицы о семье», «Стихотворения о семье». Рукописная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книга «Семья».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Защитникам Отечества посвящается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о защитниках Отечества. Былины и сказы о защитниках Отечества.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Выставка книг детских писателей о защитниках Отечества.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урок: встреча с участниками или героями Великой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Отечественной войны, которые живут рядом.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Работа с книгой А. Гайдара «Сказ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ка о Военной тайне, </w:t>
      </w:r>
      <w:proofErr w:type="spellStart"/>
      <w:r w:rsidR="00B5657B">
        <w:rPr>
          <w:rFonts w:ascii="Times New Roman" w:hAnsi="Times New Roman"/>
          <w:color w:val="191919"/>
          <w:sz w:val="24"/>
          <w:szCs w:val="24"/>
        </w:rPr>
        <w:t>Мальчише-Ки</w:t>
      </w:r>
      <w:r w:rsidRPr="001C1169">
        <w:rPr>
          <w:rFonts w:ascii="Times New Roman" w:hAnsi="Times New Roman"/>
          <w:color w:val="191919"/>
          <w:sz w:val="24"/>
          <w:szCs w:val="24"/>
        </w:rPr>
        <w:t>бальчише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и о его твёрдом слове»: чтение, рассматривание.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Рукописная книга «Защитники От</w:t>
      </w:r>
      <w:r w:rsidR="00B5657B">
        <w:rPr>
          <w:rFonts w:ascii="Times New Roman" w:hAnsi="Times New Roman"/>
          <w:color w:val="191919"/>
          <w:sz w:val="24"/>
          <w:szCs w:val="24"/>
        </w:rPr>
        <w:t>ечества в твоей семье»: фотогра</w:t>
      </w:r>
      <w:r w:rsidRPr="001C1169">
        <w:rPr>
          <w:rFonts w:ascii="Times New Roman" w:hAnsi="Times New Roman"/>
          <w:color w:val="191919"/>
          <w:sz w:val="24"/>
          <w:szCs w:val="24"/>
        </w:rPr>
        <w:t>фии, письма, воспоминания, рисунки.</w:t>
      </w:r>
    </w:p>
    <w:p w:rsidR="008F6558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 xml:space="preserve">По страницам любимых книг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разных жанров, тем, типов и авторской принадлежности.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урок: книги-сборники по авторам, жанрам, темам.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Проектная деятельность: презе</w:t>
      </w:r>
      <w:r w:rsidR="00B5657B">
        <w:rPr>
          <w:rFonts w:ascii="Times New Roman" w:hAnsi="Times New Roman"/>
          <w:color w:val="191919"/>
          <w:sz w:val="24"/>
          <w:szCs w:val="24"/>
        </w:rPr>
        <w:t>нтация любимых книг (по оформле</w:t>
      </w:r>
      <w:r w:rsidRPr="001C1169">
        <w:rPr>
          <w:rFonts w:ascii="Times New Roman" w:hAnsi="Times New Roman"/>
          <w:color w:val="191919"/>
          <w:sz w:val="24"/>
          <w:szCs w:val="24"/>
        </w:rPr>
        <w:t>нию, содержанию и поступкам героев).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Коллективная творческая работа: комиксы и весёлые истории.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Оформление еженедельника «Летнее чтение» или «Дневник читателя».</w:t>
      </w:r>
    </w:p>
    <w:p w:rsidR="00B320DE" w:rsidRPr="00B5657B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ab/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>3 класс (33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История книги. Библиотеки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о былинных гер</w:t>
      </w:r>
      <w:r w:rsidR="00B5657B">
        <w:rPr>
          <w:rFonts w:ascii="Times New Roman" w:hAnsi="Times New Roman"/>
          <w:color w:val="191919"/>
          <w:sz w:val="24"/>
          <w:szCs w:val="24"/>
        </w:rPr>
        <w:t>оях. Былины, сказы, легенды. Ска</w:t>
      </w:r>
      <w:r w:rsidRPr="001C1169">
        <w:rPr>
          <w:rFonts w:ascii="Times New Roman" w:hAnsi="Times New Roman"/>
          <w:color w:val="191919"/>
          <w:sz w:val="24"/>
          <w:szCs w:val="24"/>
        </w:rPr>
        <w:t>зители, былинщики.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Библия. Детская библия (разные издания).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Летописи. Рукописные книги. Первопечатник Иван Фёдоров.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Система библиотечного обслужива</w:t>
      </w:r>
      <w:r w:rsidR="00B5657B">
        <w:rPr>
          <w:rFonts w:ascii="Times New Roman" w:hAnsi="Times New Roman"/>
          <w:color w:val="191919"/>
          <w:sz w:val="24"/>
          <w:szCs w:val="24"/>
        </w:rPr>
        <w:t>ния: запись в библиотеку, абоне</w:t>
      </w:r>
      <w:r w:rsidRPr="001C1169">
        <w:rPr>
          <w:rFonts w:ascii="Times New Roman" w:hAnsi="Times New Roman"/>
          <w:color w:val="191919"/>
          <w:sz w:val="24"/>
          <w:szCs w:val="24"/>
        </w:rPr>
        <w:t>мент и читальный зал. Культура читателя.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Библиотечные каталоги и правила пользования ими. Каталожная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карточка. Игра «Обслужи </w:t>
      </w:r>
      <w:r w:rsidRPr="001C1169">
        <w:rPr>
          <w:rFonts w:ascii="Times New Roman" w:hAnsi="Times New Roman"/>
          <w:color w:val="191919"/>
          <w:sz w:val="24"/>
          <w:szCs w:val="24"/>
        </w:rPr>
        <w:t>одноклассников».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Отбор книги и работа с ней в читальном зале. Отзыв о книге.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По дорогам сказок. Сказки народные и литературные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Волшебные сказки (народные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и литературные): книга-сборник </w:t>
      </w:r>
      <w:r w:rsidRPr="001C1169">
        <w:rPr>
          <w:rFonts w:ascii="Times New Roman" w:hAnsi="Times New Roman"/>
          <w:color w:val="191919"/>
          <w:sz w:val="24"/>
          <w:szCs w:val="24"/>
        </w:rPr>
        <w:t>«Сказки А.С. Пушкина» и сборник народных сказок «На острове Буяне».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Сравнение сказок с загадками: русс</w:t>
      </w:r>
      <w:r w:rsidR="00FC5B79">
        <w:rPr>
          <w:rFonts w:ascii="Times New Roman" w:hAnsi="Times New Roman"/>
          <w:color w:val="191919"/>
          <w:sz w:val="24"/>
          <w:szCs w:val="24"/>
        </w:rPr>
        <w:t>кая народная сказка «Дочь-семи</w:t>
      </w:r>
      <w:r w:rsidRPr="001C1169">
        <w:rPr>
          <w:rFonts w:ascii="Times New Roman" w:hAnsi="Times New Roman"/>
          <w:color w:val="191919"/>
          <w:sz w:val="24"/>
          <w:szCs w:val="24"/>
        </w:rPr>
        <w:t>летка», братья Гримм «Умная дочь кр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естьянская», А. Платонов «Умная </w:t>
      </w:r>
      <w:r w:rsidRPr="001C1169">
        <w:rPr>
          <w:rFonts w:ascii="Times New Roman" w:hAnsi="Times New Roman"/>
          <w:color w:val="191919"/>
          <w:sz w:val="24"/>
          <w:szCs w:val="24"/>
        </w:rPr>
        <w:t>внучка». Рассматривание и сравнение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Конкурс-кроссворд «Волшебные предметы».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Книги-сборники. Басни и баснописцы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басен И. Крылова. Аппарат книги-сборника басен: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титульный лист, аннотация, оглавление.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Русские баснописцы И.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Хемницер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А. Измайлов, И. Дмитриев.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Чтение басен с «бродячими» сюжетами. Басни Эзопа и Л.Н. Толстого.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Конкурс чтецов.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Инсценирование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басен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родной природе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lastRenderedPageBreak/>
        <w:t xml:space="preserve">Сборники стихотворений о родной природе. Слушание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стихотворе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-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ний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обмен мнениями.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«Родные поэты» (аппарат, оформление).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«Краски и звуки стихов о природе». Рукописная книга.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Л.Н. Толстого для детей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Л.Н. Толстого: работа с каталогом, составление выставки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«Азбука Л.Н. Толстого» и сборник «Для детей».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Составление таблицы жанров про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изведений Л.Н. Толстого (работа </w:t>
      </w:r>
      <w:r w:rsidRPr="001C1169">
        <w:rPr>
          <w:rFonts w:ascii="Times New Roman" w:hAnsi="Times New Roman"/>
          <w:color w:val="191919"/>
          <w:sz w:val="24"/>
          <w:szCs w:val="24"/>
        </w:rPr>
        <w:t>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Проектная деятельность по группам: «Сказки Л.Н. Толстого»,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«Сказки в обработке Л.Н. Толстого».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Животные — герои детской литературы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о животных. Стру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ктура книги-сборника: титульный </w:t>
      </w:r>
      <w:r w:rsidRPr="001C1169">
        <w:rPr>
          <w:rFonts w:ascii="Times New Roman" w:hAnsi="Times New Roman"/>
          <w:color w:val="191919"/>
          <w:sz w:val="24"/>
          <w:szCs w:val="24"/>
        </w:rPr>
        <w:t>лист, аннотация, иллюстрация, название книги, тип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зал: работа с книгой А. Куприна «Ю-ю</w:t>
      </w:r>
      <w:r w:rsidR="00FC5B79">
        <w:rPr>
          <w:rFonts w:ascii="Times New Roman" w:hAnsi="Times New Roman"/>
          <w:color w:val="191919"/>
          <w:sz w:val="24"/>
          <w:szCs w:val="24"/>
        </w:rPr>
        <w:t>» или Дж. Лон</w:t>
      </w:r>
      <w:r w:rsidRPr="001C1169">
        <w:rPr>
          <w:rFonts w:ascii="Times New Roman" w:hAnsi="Times New Roman"/>
          <w:color w:val="191919"/>
          <w:sz w:val="24"/>
          <w:szCs w:val="24"/>
        </w:rPr>
        <w:t>дона «Бурый волк»: оформление, перевод. Отзыв о прочитанной книге.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Библиотечный урок: знакомство 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с книгой-легендой энциклопедией </w:t>
      </w:r>
      <w:r w:rsidRPr="001C1169">
        <w:rPr>
          <w:rFonts w:ascii="Times New Roman" w:hAnsi="Times New Roman"/>
          <w:color w:val="191919"/>
          <w:sz w:val="24"/>
          <w:szCs w:val="24"/>
        </w:rPr>
        <w:t>А. Брема «Жизнь животных».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Художники-оформители книг о животных.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Реклама книги «Заинтересуй друга!» (конкурс отзывов).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Дети — герои книг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Книги о детях (Л. Пантелеев, А. Гайдар,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Драгунскийи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др.).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Книга-произведение А. Гайдара «Ти</w:t>
      </w:r>
      <w:r w:rsidR="00FC5B79">
        <w:rPr>
          <w:rFonts w:ascii="Times New Roman" w:hAnsi="Times New Roman"/>
          <w:color w:val="191919"/>
          <w:sz w:val="24"/>
          <w:szCs w:val="24"/>
        </w:rPr>
        <w:t>мур и его команда», книга-сбор</w:t>
      </w:r>
      <w:r w:rsidRPr="001C1169">
        <w:rPr>
          <w:rFonts w:ascii="Times New Roman" w:hAnsi="Times New Roman"/>
          <w:color w:val="191919"/>
          <w:sz w:val="24"/>
          <w:szCs w:val="24"/>
        </w:rPr>
        <w:t>ник рассказов Л. Пантелеева «Честное слово».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Литературная игра «Кто они, мои сверстники — герои книг?».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По страницам книги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Железникова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«Жизнь и приключения чудака».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Обсуждение прочитанных книг (беседа, дискуссии, споры).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«Расскажи о любимом писателе».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зарубежных писателей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Книги зарубежных писателей (Ц.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Топелиус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, Дж. Лондон, Э. С</w:t>
      </w:r>
      <w:r w:rsidR="00FC5B79">
        <w:rPr>
          <w:rFonts w:ascii="Times New Roman" w:hAnsi="Times New Roman"/>
          <w:color w:val="191919"/>
          <w:sz w:val="24"/>
          <w:szCs w:val="24"/>
        </w:rPr>
        <w:t>етон-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Томпсон, Дж.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Чиарди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Систематический каталог: практич</w:t>
      </w:r>
      <w:r w:rsidR="00FC5B79">
        <w:rPr>
          <w:rFonts w:ascii="Times New Roman" w:hAnsi="Times New Roman"/>
          <w:color w:val="191919"/>
          <w:sz w:val="24"/>
          <w:szCs w:val="24"/>
        </w:rPr>
        <w:t>еская работа. Список книг зару</w:t>
      </w:r>
      <w:r w:rsidRPr="001C1169">
        <w:rPr>
          <w:rFonts w:ascii="Times New Roman" w:hAnsi="Times New Roman"/>
          <w:color w:val="191919"/>
          <w:sz w:val="24"/>
          <w:szCs w:val="24"/>
        </w:rPr>
        <w:t>бежных писателей для детей.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Библиографические справочники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: отбор информации о зарубежных </w:t>
      </w:r>
      <w:r w:rsidRPr="001C1169">
        <w:rPr>
          <w:rFonts w:ascii="Times New Roman" w:hAnsi="Times New Roman"/>
          <w:color w:val="191919"/>
          <w:sz w:val="24"/>
          <w:szCs w:val="24"/>
        </w:rPr>
        <w:t>писателях (работа в группах). Переводчики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детях войны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Л. Воронковой «Девочка из гор</w:t>
      </w:r>
      <w:r w:rsidR="00FC5B79">
        <w:rPr>
          <w:rFonts w:ascii="Times New Roman" w:hAnsi="Times New Roman"/>
          <w:color w:val="191919"/>
          <w:sz w:val="24"/>
          <w:szCs w:val="24"/>
        </w:rPr>
        <w:t>ода» (издания разных лет). Чте</w:t>
      </w:r>
      <w:r w:rsidRPr="001C1169">
        <w:rPr>
          <w:rFonts w:ascii="Times New Roman" w:hAnsi="Times New Roman"/>
          <w:color w:val="191919"/>
          <w:sz w:val="24"/>
          <w:szCs w:val="24"/>
        </w:rPr>
        <w:t>ние, обсуждение содержания, слушание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отдельных глав. Аппарат книги, </w:t>
      </w:r>
      <w:r w:rsidRPr="001C1169">
        <w:rPr>
          <w:rFonts w:ascii="Times New Roman" w:hAnsi="Times New Roman"/>
          <w:color w:val="191919"/>
          <w:sz w:val="24"/>
          <w:szCs w:val="24"/>
        </w:rPr>
        <w:t>иллюстрации и оформление.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Аннотация. Каталожная карточка.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Работа в читальном зале. Книга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Железникова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«Девушка в военном».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Творческая работа «Дети войны с то</w:t>
      </w:r>
      <w:r w:rsidR="00FC5B79">
        <w:rPr>
          <w:rFonts w:ascii="Times New Roman" w:hAnsi="Times New Roman"/>
          <w:color w:val="191919"/>
          <w:sz w:val="24"/>
          <w:szCs w:val="24"/>
        </w:rPr>
        <w:t>бой рядом»: встречи, сбор мате</w:t>
      </w:r>
      <w:r w:rsidRPr="001C1169">
        <w:rPr>
          <w:rFonts w:ascii="Times New Roman" w:hAnsi="Times New Roman"/>
          <w:color w:val="191919"/>
          <w:sz w:val="24"/>
          <w:szCs w:val="24"/>
        </w:rPr>
        <w:t>риалов, оформление «Книги памяти».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Газеты и журналы для детей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Что такое периодика. Детские га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зеты и журналы. Структура газет </w:t>
      </w:r>
      <w:r w:rsidRPr="001C1169">
        <w:rPr>
          <w:rFonts w:ascii="Times New Roman" w:hAnsi="Times New Roman"/>
          <w:color w:val="191919"/>
          <w:sz w:val="24"/>
          <w:szCs w:val="24"/>
        </w:rPr>
        <w:t>и журналов. Издатели газет и журналов.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История изданий для детей: журн</w:t>
      </w:r>
      <w:r w:rsidR="00FC5B79">
        <w:rPr>
          <w:rFonts w:ascii="Times New Roman" w:hAnsi="Times New Roman"/>
          <w:color w:val="191919"/>
          <w:sz w:val="24"/>
          <w:szCs w:val="24"/>
        </w:rPr>
        <w:t>алы «</w:t>
      </w:r>
      <w:proofErr w:type="spellStart"/>
      <w:r w:rsidR="00FC5B79">
        <w:rPr>
          <w:rFonts w:ascii="Times New Roman" w:hAnsi="Times New Roman"/>
          <w:color w:val="191919"/>
          <w:sz w:val="24"/>
          <w:szCs w:val="24"/>
        </w:rPr>
        <w:t>Мурзилка</w:t>
      </w:r>
      <w:proofErr w:type="spellEnd"/>
      <w:r w:rsidR="00FC5B79">
        <w:rPr>
          <w:rFonts w:ascii="Times New Roman" w:hAnsi="Times New Roman"/>
          <w:color w:val="191919"/>
          <w:sz w:val="24"/>
          <w:szCs w:val="24"/>
        </w:rPr>
        <w:t xml:space="preserve">», «Костёр», «Пять </w:t>
      </w:r>
      <w:r w:rsidRPr="001C1169">
        <w:rPr>
          <w:rFonts w:ascii="Times New Roman" w:hAnsi="Times New Roman"/>
          <w:color w:val="191919"/>
          <w:sz w:val="24"/>
          <w:szCs w:val="24"/>
        </w:rPr>
        <w:t>углов», «Чудеса планеты Земля»; детс</w:t>
      </w:r>
      <w:r w:rsidR="00FC5B79">
        <w:rPr>
          <w:rFonts w:ascii="Times New Roman" w:hAnsi="Times New Roman"/>
          <w:color w:val="191919"/>
          <w:sz w:val="24"/>
          <w:szCs w:val="24"/>
        </w:rPr>
        <w:t>кие газеты «</w:t>
      </w:r>
      <w:proofErr w:type="gramStart"/>
      <w:r w:rsidR="00FC5B79">
        <w:rPr>
          <w:rFonts w:ascii="Times New Roman" w:hAnsi="Times New Roman"/>
          <w:color w:val="191919"/>
          <w:sz w:val="24"/>
          <w:szCs w:val="24"/>
        </w:rPr>
        <w:t>Пионерская</w:t>
      </w:r>
      <w:proofErr w:type="gramEnd"/>
      <w:r w:rsidR="00FC5B79">
        <w:rPr>
          <w:rFonts w:ascii="Times New Roman" w:hAnsi="Times New Roman"/>
          <w:color w:val="191919"/>
          <w:sz w:val="24"/>
          <w:szCs w:val="24"/>
        </w:rPr>
        <w:t xml:space="preserve"> правда», </w:t>
      </w:r>
      <w:r w:rsidRPr="001C1169">
        <w:rPr>
          <w:rFonts w:ascii="Times New Roman" w:hAnsi="Times New Roman"/>
          <w:color w:val="191919"/>
          <w:sz w:val="24"/>
          <w:szCs w:val="24"/>
        </w:rPr>
        <w:t>«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Читайка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>», «Шапокляк».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Электронные периодические издания «Детская газета», «Антошка».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Создание классной газеты или журнала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«Книги, книги, книги…»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Книги, их типы и виды. Практическая работа в библиотеке.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Справочная литература. Энциклопедии для детей.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 информации о Л.Н. Толстом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и Х.К. Андерсене. Библиографи</w:t>
      </w:r>
      <w:r w:rsidRPr="001C1169">
        <w:rPr>
          <w:rFonts w:ascii="Times New Roman" w:hAnsi="Times New Roman"/>
          <w:color w:val="191919"/>
          <w:sz w:val="24"/>
          <w:szCs w:val="24"/>
        </w:rPr>
        <w:t>ческие справочники.</w:t>
      </w: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Библиотечная мозаика: урок-игра «Что узнали о книгах?».</w:t>
      </w:r>
    </w:p>
    <w:p w:rsidR="00B5657B" w:rsidRPr="00B5657B" w:rsidRDefault="00B5657B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lastRenderedPageBreak/>
        <w:t>4 класс (33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Страницы старины седой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Былины, былинщики. Былинные богатыри. «Былина о Святогоре»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в стихотворной форме и прозаической форме. Выставка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урок. История книги. Рукописные книги.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Древней Руси. Библиотек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а Ярослава Мудрого. Наставления </w:t>
      </w:r>
      <w:r w:rsidRPr="001C1169">
        <w:rPr>
          <w:rFonts w:ascii="Times New Roman" w:hAnsi="Times New Roman"/>
          <w:color w:val="191919"/>
          <w:sz w:val="24"/>
          <w:szCs w:val="24"/>
        </w:rPr>
        <w:t>Ярослава Мудрого.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Первая печатная книга на Руси. Первопечатник Иван Фёдоров.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Библия на русском языке. Библейские предания: «Суд Соломона»,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«Блудный сын».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Экскурсия в типографию или книжный магазин.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Крупицы народной мудрости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Сборники произведений фольклора.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Героические песни о Родине. Песня-слава «Русская земля».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Героические песни о героях России: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«Кузьма Минин и Дмитрий Пожар</w:t>
      </w:r>
      <w:r w:rsidRPr="001C1169">
        <w:rPr>
          <w:rFonts w:ascii="Times New Roman" w:hAnsi="Times New Roman"/>
          <w:color w:val="191919"/>
          <w:sz w:val="24"/>
          <w:szCs w:val="24"/>
        </w:rPr>
        <w:t>ский во главе ополчения», «Суворов приказывает армии переплыть море».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 дополнительной информац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ии о героях России и оформление </w:t>
      </w:r>
      <w:r w:rsidRPr="001C1169">
        <w:rPr>
          <w:rFonts w:ascii="Times New Roman" w:hAnsi="Times New Roman"/>
          <w:color w:val="191919"/>
          <w:sz w:val="24"/>
          <w:szCs w:val="24"/>
        </w:rPr>
        <w:t>постера (стенда) с собранными материалами.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 С. Алексеева «Рассказы о Суво</w:t>
      </w:r>
      <w:r w:rsidR="00FC5B79">
        <w:rPr>
          <w:rFonts w:ascii="Times New Roman" w:hAnsi="Times New Roman"/>
          <w:color w:val="191919"/>
          <w:sz w:val="24"/>
          <w:szCs w:val="24"/>
        </w:rPr>
        <w:t>рове и русских солдатах» в раз</w:t>
      </w:r>
      <w:r w:rsidRPr="001C1169">
        <w:rPr>
          <w:rFonts w:ascii="Times New Roman" w:hAnsi="Times New Roman"/>
          <w:color w:val="191919"/>
          <w:sz w:val="24"/>
          <w:szCs w:val="24"/>
        </w:rPr>
        <w:t>ных изданиях. Справочный материал об А.В. Сувор</w:t>
      </w:r>
      <w:r w:rsidR="00FC5B79">
        <w:rPr>
          <w:rFonts w:ascii="Times New Roman" w:hAnsi="Times New Roman"/>
          <w:color w:val="191919"/>
          <w:sz w:val="24"/>
          <w:szCs w:val="24"/>
        </w:rPr>
        <w:t>ове (справочники, эн</w:t>
      </w:r>
      <w:r w:rsidRPr="001C1169">
        <w:rPr>
          <w:rFonts w:ascii="Times New Roman" w:hAnsi="Times New Roman"/>
          <w:color w:val="191919"/>
          <w:sz w:val="24"/>
          <w:szCs w:val="24"/>
        </w:rPr>
        <w:t>циклопедии).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Проект «Русь великая в пословица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х и поговорках»: отбор пословиц </w:t>
      </w:r>
      <w:r w:rsidRPr="001C1169">
        <w:rPr>
          <w:rFonts w:ascii="Times New Roman" w:hAnsi="Times New Roman"/>
          <w:color w:val="191919"/>
          <w:sz w:val="24"/>
          <w:szCs w:val="24"/>
        </w:rPr>
        <w:t>по теме, объяснение скрытого смыс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ла, оформление рукописной книги </w:t>
      </w:r>
      <w:r w:rsidRPr="001C1169">
        <w:rPr>
          <w:rFonts w:ascii="Times New Roman" w:hAnsi="Times New Roman"/>
          <w:color w:val="191919"/>
          <w:sz w:val="24"/>
          <w:szCs w:val="24"/>
        </w:rPr>
        <w:t>«Русь великая в пословицах и поговорках».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Сбор дополнительной информации о героях России, оф</w:t>
      </w:r>
      <w:r w:rsidR="00FC5B79">
        <w:rPr>
          <w:rFonts w:ascii="Times New Roman" w:hAnsi="Times New Roman"/>
          <w:color w:val="191919"/>
          <w:sz w:val="24"/>
          <w:szCs w:val="24"/>
        </w:rPr>
        <w:t>ормление по</w:t>
      </w:r>
      <w:r w:rsidRPr="001C1169">
        <w:rPr>
          <w:rFonts w:ascii="Times New Roman" w:hAnsi="Times New Roman"/>
          <w:color w:val="191919"/>
          <w:sz w:val="24"/>
          <w:szCs w:val="24"/>
        </w:rPr>
        <w:t>стера (стенда) с собранными материалами, презентация постеров и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Мифы народов мира </w:t>
      </w:r>
      <w:r w:rsidRPr="001C1169">
        <w:rPr>
          <w:rFonts w:ascii="Times New Roman" w:hAnsi="Times New Roman"/>
          <w:color w:val="191919"/>
          <w:sz w:val="24"/>
          <w:szCs w:val="24"/>
        </w:rPr>
        <w:t>(2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с мифами народов мира: древ</w:t>
      </w:r>
      <w:r w:rsidR="00FC5B79">
        <w:rPr>
          <w:rFonts w:ascii="Times New Roman" w:hAnsi="Times New Roman"/>
          <w:color w:val="191919"/>
          <w:sz w:val="24"/>
          <w:szCs w:val="24"/>
        </w:rPr>
        <w:t>нерусские, древнегреческие, ки</w:t>
      </w:r>
      <w:r w:rsidRPr="001C1169">
        <w:rPr>
          <w:rFonts w:ascii="Times New Roman" w:hAnsi="Times New Roman"/>
          <w:color w:val="191919"/>
          <w:sz w:val="24"/>
          <w:szCs w:val="24"/>
        </w:rPr>
        <w:t>тайские и т. д. Выставка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Работа с системным каталогом.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Читальный зал. Древнекитайский миф «Подвиги стрелка</w:t>
      </w:r>
      <w:proofErr w:type="gramStart"/>
      <w:r w:rsidRPr="001C1169">
        <w:rPr>
          <w:rFonts w:ascii="Times New Roman" w:hAnsi="Times New Roman"/>
          <w:color w:val="191919"/>
          <w:sz w:val="24"/>
          <w:szCs w:val="24"/>
        </w:rPr>
        <w:t xml:space="preserve"> И</w:t>
      </w:r>
      <w:proofErr w:type="gramEnd"/>
      <w:r w:rsidRPr="001C1169">
        <w:rPr>
          <w:rFonts w:ascii="Times New Roman" w:hAnsi="Times New Roman"/>
          <w:color w:val="191919"/>
          <w:sz w:val="24"/>
          <w:szCs w:val="24"/>
        </w:rPr>
        <w:t>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Конкурс-кроссворд «Мифологические герои».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Русские писатели-сказочники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Библиотека сказок. Книги со сказками А.С. Пушкина, В. Жуковского,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М. Лермонтова, П. Ершова, В. Гаршина. Фольклорные корни сказок.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Час читателя. Сказка сказок П.П. Ершова «Конёк-Горбунок».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proofErr w:type="gramStart"/>
      <w:r w:rsidRPr="001C1169">
        <w:rPr>
          <w:rFonts w:ascii="Times New Roman" w:hAnsi="Times New Roman"/>
          <w:color w:val="191919"/>
          <w:sz w:val="24"/>
          <w:szCs w:val="24"/>
        </w:rPr>
        <w:t>Поиск: исторические корни литера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турных (авторских) произведений </w:t>
      </w:r>
      <w:r w:rsidRPr="001C1169">
        <w:rPr>
          <w:rFonts w:ascii="Times New Roman" w:hAnsi="Times New Roman"/>
          <w:color w:val="191919"/>
          <w:sz w:val="24"/>
          <w:szCs w:val="24"/>
        </w:rPr>
        <w:t>(летопись «Вещий Олег» из «Повести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временных лет» и стихотворение </w:t>
      </w:r>
      <w:r w:rsidRPr="001C1169">
        <w:rPr>
          <w:rFonts w:ascii="Times New Roman" w:hAnsi="Times New Roman"/>
          <w:color w:val="191919"/>
          <w:sz w:val="24"/>
          <w:szCs w:val="24"/>
        </w:rPr>
        <w:t>А.С. Пушкина «Песнь о вещем Олеге»).</w:t>
      </w:r>
      <w:proofErr w:type="gramEnd"/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Библиографические справочники. Библиографическ</w:t>
      </w:r>
      <w:r w:rsidR="00FC5B79">
        <w:rPr>
          <w:rFonts w:ascii="Times New Roman" w:hAnsi="Times New Roman"/>
          <w:color w:val="191919"/>
          <w:sz w:val="24"/>
          <w:szCs w:val="24"/>
        </w:rPr>
        <w:t>ие справки о пи</w:t>
      </w:r>
      <w:r w:rsidRPr="001C1169">
        <w:rPr>
          <w:rFonts w:ascii="Times New Roman" w:hAnsi="Times New Roman"/>
          <w:color w:val="191919"/>
          <w:sz w:val="24"/>
          <w:szCs w:val="24"/>
        </w:rPr>
        <w:t>сателях-сказочниках (проектная деятельность).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«Книги, книги, книги…»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Библиотечный урок. Храм книги. Библиотека. Первые библиотеки.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Правила пользования библиотекой. Экскурсия в детскую библиотеку.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Книга. Элементы книги. Справочный ап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парат. Классификация книг </w:t>
      </w:r>
      <w:r w:rsidRPr="001C1169">
        <w:rPr>
          <w:rFonts w:ascii="Times New Roman" w:hAnsi="Times New Roman"/>
          <w:color w:val="191919"/>
          <w:sz w:val="24"/>
          <w:szCs w:val="24"/>
        </w:rPr>
        <w:t>по структуре, изданиям, авторам (работа в группах).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учебные, художественные,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научно-популярные, справочники </w:t>
      </w:r>
      <w:r w:rsidRPr="001C1169">
        <w:rPr>
          <w:rFonts w:ascii="Times New Roman" w:hAnsi="Times New Roman"/>
          <w:color w:val="191919"/>
          <w:sz w:val="24"/>
          <w:szCs w:val="24"/>
        </w:rPr>
        <w:t>и энциклопедии. Структура энциклопедии и книги-справочника.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«Басни И. Крылова», «Легенды и сказы», «С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казки </w:t>
      </w:r>
      <w:r w:rsidRPr="001C1169">
        <w:rPr>
          <w:rFonts w:ascii="Times New Roman" w:hAnsi="Times New Roman"/>
          <w:color w:val="191919"/>
          <w:sz w:val="24"/>
          <w:szCs w:val="24"/>
        </w:rPr>
        <w:t>народов мира», «Стихи русских поэтов».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proofErr w:type="gramStart"/>
      <w:r w:rsidRPr="001C1169">
        <w:rPr>
          <w:rFonts w:ascii="Times New Roman" w:hAnsi="Times New Roman"/>
          <w:color w:val="191919"/>
          <w:sz w:val="24"/>
          <w:szCs w:val="24"/>
        </w:rPr>
        <w:t>Проект «Русские баснописцы»: сбор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материала, чтение басен, басни </w:t>
      </w:r>
      <w:r w:rsidRPr="001C1169">
        <w:rPr>
          <w:rFonts w:ascii="Times New Roman" w:hAnsi="Times New Roman"/>
          <w:color w:val="191919"/>
          <w:sz w:val="24"/>
          <w:szCs w:val="24"/>
        </w:rPr>
        <w:t>с «бродячими» сюжетами.</w:t>
      </w:r>
      <w:proofErr w:type="gramEnd"/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Книги о детях и для детей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Дети — герои книг Н. Гарина-Михайловского, К. Станюковича,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Х.К. Андерсена, Марка Твена, В. Гюго, </w:t>
      </w:r>
      <w:r w:rsidR="00B5657B">
        <w:rPr>
          <w:rFonts w:ascii="Times New Roman" w:hAnsi="Times New Roman"/>
          <w:color w:val="191919"/>
          <w:sz w:val="24"/>
          <w:szCs w:val="24"/>
        </w:rPr>
        <w:t>А. Гайдара, Е. Ильиной и др. Вы</w:t>
      </w:r>
      <w:r w:rsidRPr="001C1169">
        <w:rPr>
          <w:rFonts w:ascii="Times New Roman" w:hAnsi="Times New Roman"/>
          <w:color w:val="191919"/>
          <w:sz w:val="24"/>
          <w:szCs w:val="24"/>
        </w:rPr>
        <w:t>ставка книг.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Фантастика и приключения. Поиск книг по каталогу, составление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 </w:t>
      </w:r>
      <w:r w:rsidRPr="001C1169">
        <w:rPr>
          <w:rFonts w:ascii="Times New Roman" w:hAnsi="Times New Roman"/>
          <w:color w:val="191919"/>
          <w:sz w:val="24"/>
          <w:szCs w:val="24"/>
        </w:rPr>
        <w:t>списка.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lastRenderedPageBreak/>
        <w:t>Читальный зал. Книги А. Рыбак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ова, В. Крапивина, К. Булычёва, </w:t>
      </w:r>
      <w:r w:rsidRPr="001C1169">
        <w:rPr>
          <w:rFonts w:ascii="Times New Roman" w:hAnsi="Times New Roman"/>
          <w:color w:val="191919"/>
          <w:sz w:val="24"/>
          <w:szCs w:val="24"/>
        </w:rPr>
        <w:t>А. Волкова. Конкурс-кроссворд «Писатели-фантасты».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Аннотация к книге А. Волкова «Волшебник Изумрудного города».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Словари, справочники, энциклопедии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«Хранители слов» — словари: орфографический, толковый, словарь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синонимов, </w:t>
      </w:r>
      <w:proofErr w:type="gramStart"/>
      <w:r w:rsidRPr="001C1169">
        <w:rPr>
          <w:rFonts w:ascii="Times New Roman" w:hAnsi="Times New Roman"/>
          <w:color w:val="191919"/>
          <w:sz w:val="24"/>
          <w:szCs w:val="24"/>
        </w:rPr>
        <w:t>этимологический</w:t>
      </w:r>
      <w:proofErr w:type="gramEnd"/>
      <w:r w:rsidRPr="001C1169">
        <w:rPr>
          <w:rFonts w:ascii="Times New Roman" w:hAnsi="Times New Roman"/>
          <w:color w:val="191919"/>
          <w:sz w:val="24"/>
          <w:szCs w:val="24"/>
        </w:rPr>
        <w:t>. Выста</w:t>
      </w:r>
      <w:r w:rsidR="00B5657B">
        <w:rPr>
          <w:rFonts w:ascii="Times New Roman" w:hAnsi="Times New Roman"/>
          <w:color w:val="191919"/>
          <w:sz w:val="24"/>
          <w:szCs w:val="24"/>
        </w:rPr>
        <w:t>вка словарей. Игра-конкурс «Объ</w:t>
      </w:r>
      <w:r w:rsidRPr="001C1169">
        <w:rPr>
          <w:rFonts w:ascii="Times New Roman" w:hAnsi="Times New Roman"/>
          <w:color w:val="191919"/>
          <w:sz w:val="24"/>
          <w:szCs w:val="24"/>
        </w:rPr>
        <w:t>ясни слово».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Справочники и энциклопедии. Детская энциклопедия «Что такое?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Кто такой?».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Игра «100 вопросов Почемучек»: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составление вопросов и нахожде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ние ответов в книгах </w:t>
      </w:r>
      <w:r w:rsidRPr="001C1169">
        <w:rPr>
          <w:rFonts w:ascii="Times New Roman" w:hAnsi="Times New Roman"/>
          <w:color w:val="191919"/>
          <w:sz w:val="24"/>
          <w:szCs w:val="24"/>
        </w:rPr>
        <w:t>справочниках.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Родные поэты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русских поэтов о родной природе. Структура книги.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Чтение и слушание стихотворений о Родине А.С. Пушкина,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М.Ю. Лермонтова, И. Никитина, С. Есенина, Н. Рубцова, И. Бунина.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Конкурс чтецов «Стихи о Родине».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Писатели о писателях. Очерки и воспоминания </w:t>
      </w:r>
      <w:r w:rsidRPr="001C1169">
        <w:rPr>
          <w:rFonts w:ascii="Times New Roman" w:hAnsi="Times New Roman"/>
          <w:color w:val="191919"/>
          <w:sz w:val="24"/>
          <w:szCs w:val="24"/>
        </w:rPr>
        <w:t>(4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Книги-сборники «Очерки и воспоминания». Очерки о природе,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людях, событиях.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Очерки С. Михалкова «Слово о Крылове», К. Чуковского «Николай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Алексеевич Некрасов»: чтение, выбор информации, определение жанра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и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темы.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Воспоми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нания Л.Н. Толстого, А. Куприна </w:t>
      </w:r>
      <w:r w:rsidRPr="001C1169">
        <w:rPr>
          <w:rFonts w:ascii="Times New Roman" w:hAnsi="Times New Roman"/>
          <w:color w:val="191919"/>
          <w:sz w:val="24"/>
          <w:szCs w:val="24"/>
        </w:rPr>
        <w:t>«Воспоминания об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А.П. Чехове».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Творческая работа: очерк о своём городе, о своём 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классе, о </w:t>
      </w:r>
      <w:r w:rsidRPr="001C1169">
        <w:rPr>
          <w:rFonts w:ascii="Times New Roman" w:hAnsi="Times New Roman"/>
          <w:color w:val="191919"/>
          <w:sz w:val="24"/>
          <w:szCs w:val="24"/>
        </w:rPr>
        <w:t>любимой</w:t>
      </w:r>
      <w:r w:rsidR="00B5657B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1C1169">
        <w:rPr>
          <w:rFonts w:ascii="Times New Roman" w:hAnsi="Times New Roman"/>
          <w:color w:val="191919"/>
          <w:sz w:val="24"/>
          <w:szCs w:val="24"/>
        </w:rPr>
        <w:t>книге.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color w:val="191919"/>
          <w:sz w:val="24"/>
          <w:szCs w:val="24"/>
        </w:rPr>
        <w:tab/>
        <w:t xml:space="preserve">Мир книг </w:t>
      </w:r>
      <w:r w:rsidRPr="001C1169">
        <w:rPr>
          <w:rFonts w:ascii="Times New Roman" w:hAnsi="Times New Roman"/>
          <w:color w:val="191919"/>
          <w:sz w:val="24"/>
          <w:szCs w:val="24"/>
        </w:rPr>
        <w:t>(3 ч)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Типы и виды книг: поисковая работа в библиотеке.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Книги о животных. Э. Сетон-Т</w:t>
      </w:r>
      <w:r w:rsidR="00FC5B79">
        <w:rPr>
          <w:rFonts w:ascii="Times New Roman" w:hAnsi="Times New Roman"/>
          <w:color w:val="191919"/>
          <w:sz w:val="24"/>
          <w:szCs w:val="24"/>
        </w:rPr>
        <w:t xml:space="preserve">омпсона «Герои-животные». Очерк </w:t>
      </w:r>
      <w:r w:rsidRPr="001C1169">
        <w:rPr>
          <w:rFonts w:ascii="Times New Roman" w:hAnsi="Times New Roman"/>
          <w:color w:val="191919"/>
          <w:sz w:val="24"/>
          <w:szCs w:val="24"/>
        </w:rPr>
        <w:t xml:space="preserve">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Пескова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«В гостях у Сетон-Томпсона».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 xml:space="preserve">Час читателя: знакомство с книгой В. </w:t>
      </w:r>
      <w:proofErr w:type="spellStart"/>
      <w:r w:rsidRPr="001C1169">
        <w:rPr>
          <w:rFonts w:ascii="Times New Roman" w:hAnsi="Times New Roman"/>
          <w:color w:val="191919"/>
          <w:sz w:val="24"/>
          <w:szCs w:val="24"/>
        </w:rPr>
        <w:t>Бульванкера</w:t>
      </w:r>
      <w:proofErr w:type="spellEnd"/>
      <w:r w:rsidRPr="001C1169">
        <w:rPr>
          <w:rFonts w:ascii="Times New Roman" w:hAnsi="Times New Roman"/>
          <w:color w:val="191919"/>
          <w:sz w:val="24"/>
          <w:szCs w:val="24"/>
        </w:rPr>
        <w:t xml:space="preserve"> «От кота до кита».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Литературная игра «Тайны учебной книги».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1C1169">
        <w:rPr>
          <w:rFonts w:ascii="Times New Roman" w:hAnsi="Times New Roman"/>
          <w:color w:val="191919"/>
          <w:sz w:val="24"/>
          <w:szCs w:val="24"/>
        </w:rPr>
        <w:t>Периодические печатные издания для детей: детские газеты и журналы.</w:t>
      </w:r>
    </w:p>
    <w:p w:rsidR="00B320DE" w:rsidRPr="001C1169" w:rsidRDefault="00B320DE" w:rsidP="00B3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</w:pPr>
      <w:r w:rsidRPr="001C1169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ab/>
      </w:r>
    </w:p>
    <w:p w:rsidR="00FC5B79" w:rsidRPr="008F6558" w:rsidRDefault="008F6558" w:rsidP="008F65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191919"/>
          <w:sz w:val="28"/>
          <w:szCs w:val="24"/>
        </w:rPr>
      </w:pPr>
      <w:r w:rsidRPr="008F6558">
        <w:rPr>
          <w:rFonts w:ascii="Times New Roman" w:hAnsi="Times New Roman"/>
          <w:b/>
          <w:color w:val="191919"/>
          <w:sz w:val="28"/>
          <w:szCs w:val="24"/>
        </w:rPr>
        <w:t>3. Тематическое планирование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6775"/>
        <w:gridCol w:w="1996"/>
      </w:tblGrid>
      <w:tr w:rsidR="00B320DE" w:rsidRPr="004911FF" w:rsidTr="00B5657B">
        <w:trPr>
          <w:cantSplit/>
          <w:trHeight w:val="64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 xml:space="preserve">№ </w:t>
            </w:r>
            <w:proofErr w:type="gramStart"/>
            <w:r w:rsidRPr="004911FF">
              <w:rPr>
                <w:b/>
                <w:bCs/>
              </w:rPr>
              <w:t>п</w:t>
            </w:r>
            <w:proofErr w:type="gramEnd"/>
            <w:r w:rsidRPr="004911FF">
              <w:rPr>
                <w:b/>
                <w:bCs/>
              </w:rPr>
              <w:t>/п</w:t>
            </w:r>
          </w:p>
        </w:tc>
        <w:tc>
          <w:tcPr>
            <w:tcW w:w="6775" w:type="dxa"/>
            <w:vAlign w:val="center"/>
          </w:tcPr>
          <w:p w:rsidR="00B320DE" w:rsidRPr="004911FF" w:rsidRDefault="00B320DE" w:rsidP="00B5657B">
            <w:pPr>
              <w:pStyle w:val="2"/>
              <w:spacing w:line="240" w:lineRule="auto"/>
              <w:jc w:val="center"/>
              <w:rPr>
                <w:b/>
                <w:bCs/>
                <w:u w:val="single"/>
              </w:rPr>
            </w:pPr>
            <w:r w:rsidRPr="004911FF">
              <w:rPr>
                <w:b/>
                <w:bCs/>
                <w:color w:val="000000"/>
                <w:spacing w:val="-8"/>
                <w:u w:val="single"/>
              </w:rPr>
              <w:t>Разделы программы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"/>
              <w:spacing w:line="240" w:lineRule="auto"/>
              <w:jc w:val="center"/>
              <w:rPr>
                <w:b/>
                <w:bCs/>
                <w:u w:val="single"/>
              </w:rPr>
            </w:pPr>
            <w:r w:rsidRPr="004911FF">
              <w:rPr>
                <w:b/>
                <w:bCs/>
                <w:u w:val="single"/>
              </w:rPr>
              <w:t>Количество часов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rPr>
                <w:b/>
                <w:bCs/>
              </w:rPr>
            </w:pPr>
            <w:r w:rsidRPr="004911FF">
              <w:rPr>
                <w:b/>
                <w:bCs/>
              </w:rPr>
              <w:t>1</w:t>
            </w:r>
          </w:p>
        </w:tc>
        <w:tc>
          <w:tcPr>
            <w:tcW w:w="6775" w:type="dxa"/>
            <w:vAlign w:val="center"/>
          </w:tcPr>
          <w:p w:rsidR="00B320DE" w:rsidRPr="004911FF" w:rsidRDefault="00B320DE" w:rsidP="00B5657B">
            <w:pPr>
              <w:pStyle w:val="2"/>
              <w:spacing w:line="240" w:lineRule="auto"/>
              <w:ind w:left="0"/>
              <w:rPr>
                <w:b/>
                <w:bCs/>
                <w:u w:val="single"/>
              </w:rPr>
            </w:pPr>
            <w:r w:rsidRPr="004911FF">
              <w:t>Здравствуй, книга!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rPr>
                <w:b/>
                <w:bCs/>
              </w:rPr>
            </w:pPr>
            <w:r w:rsidRPr="004911FF">
              <w:rPr>
                <w:b/>
                <w:bCs/>
              </w:rPr>
              <w:t>2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Книге о Родине и родной природе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2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rPr>
                <w:b/>
                <w:bCs/>
              </w:rPr>
            </w:pPr>
            <w:r w:rsidRPr="004911FF">
              <w:rPr>
                <w:b/>
                <w:bCs/>
              </w:rPr>
              <w:t>3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Писатели детям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rPr>
                <w:b/>
                <w:bCs/>
              </w:rPr>
            </w:pPr>
            <w:r w:rsidRPr="004911FF">
              <w:rPr>
                <w:b/>
                <w:bCs/>
              </w:rPr>
              <w:t>4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Народная мудрость. Книги-сборники.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2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rPr>
                <w:b/>
                <w:bCs/>
              </w:rPr>
            </w:pPr>
            <w:r w:rsidRPr="004911FF">
              <w:rPr>
                <w:b/>
                <w:bCs/>
              </w:rPr>
              <w:t>5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 xml:space="preserve">По страницам книг </w:t>
            </w:r>
            <w:proofErr w:type="spellStart"/>
            <w:r w:rsidRPr="008E744E">
              <w:rPr>
                <w:rFonts w:ascii="Times New Roman" w:hAnsi="Times New Roman"/>
                <w:sz w:val="24"/>
                <w:szCs w:val="24"/>
              </w:rPr>
              <w:t>В.Сутеева</w:t>
            </w:r>
            <w:proofErr w:type="spellEnd"/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rPr>
                <w:b/>
                <w:bCs/>
              </w:rPr>
            </w:pPr>
            <w:r w:rsidRPr="004911FF">
              <w:rPr>
                <w:b/>
                <w:bCs/>
              </w:rPr>
              <w:t>6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Сказки народов мира.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rPr>
                <w:b/>
                <w:bCs/>
              </w:rPr>
            </w:pPr>
            <w:r w:rsidRPr="004911FF">
              <w:rPr>
                <w:b/>
                <w:bCs/>
              </w:rPr>
              <w:t xml:space="preserve">    7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06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Книги русских писателей-сказочников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rPr>
                <w:b/>
                <w:bCs/>
              </w:rPr>
            </w:pPr>
            <w:r w:rsidRPr="004911FF">
              <w:rPr>
                <w:b/>
                <w:bCs/>
              </w:rPr>
              <w:t xml:space="preserve">    8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Детские писатели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9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Сказки зарубежных писателей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10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Книги-сборники стихотворений для детей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2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t>11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Дети – герои книг.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jc w:val="center"/>
              <w:rPr>
                <w:b/>
                <w:bCs/>
              </w:rPr>
            </w:pPr>
            <w:r w:rsidRPr="004911FF">
              <w:rPr>
                <w:b/>
                <w:bCs/>
              </w:rPr>
              <w:lastRenderedPageBreak/>
              <w:t>12</w:t>
            </w: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Книги о животных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</w:t>
            </w:r>
          </w:p>
        </w:tc>
      </w:tr>
      <w:tr w:rsidR="00B320DE" w:rsidRPr="004911FF" w:rsidTr="00B5657B">
        <w:trPr>
          <w:cantSplit/>
          <w:trHeight w:val="180"/>
        </w:trPr>
        <w:tc>
          <w:tcPr>
            <w:tcW w:w="959" w:type="dxa"/>
            <w:vAlign w:val="center"/>
          </w:tcPr>
          <w:p w:rsidR="00B320DE" w:rsidRPr="004911FF" w:rsidRDefault="00B320DE" w:rsidP="00B5657B">
            <w:pPr>
              <w:pStyle w:val="a3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6775" w:type="dxa"/>
            <w:vAlign w:val="center"/>
          </w:tcPr>
          <w:p w:rsidR="00B320DE" w:rsidRPr="008E744E" w:rsidRDefault="00B320DE" w:rsidP="00B5657B">
            <w:pPr>
              <w:tabs>
                <w:tab w:val="left" w:pos="1515"/>
              </w:tabs>
              <w:rPr>
                <w:rFonts w:ascii="Times New Roman" w:hAnsi="Times New Roman"/>
                <w:sz w:val="24"/>
                <w:szCs w:val="24"/>
              </w:rPr>
            </w:pPr>
            <w:r w:rsidRPr="008E744E">
              <w:rPr>
                <w:rFonts w:ascii="Times New Roman" w:hAnsi="Times New Roman"/>
                <w:sz w:val="24"/>
                <w:szCs w:val="24"/>
              </w:rPr>
              <w:t>Всего часов:</w:t>
            </w:r>
          </w:p>
        </w:tc>
        <w:tc>
          <w:tcPr>
            <w:tcW w:w="1996" w:type="dxa"/>
            <w:vAlign w:val="center"/>
          </w:tcPr>
          <w:p w:rsidR="00B320DE" w:rsidRPr="004911FF" w:rsidRDefault="00B320DE" w:rsidP="00B5657B">
            <w:pPr>
              <w:pStyle w:val="21"/>
              <w:spacing w:line="240" w:lineRule="auto"/>
              <w:jc w:val="center"/>
              <w:rPr>
                <w:bCs/>
              </w:rPr>
            </w:pPr>
            <w:r w:rsidRPr="004911FF">
              <w:rPr>
                <w:bCs/>
              </w:rPr>
              <w:t>33</w:t>
            </w:r>
          </w:p>
        </w:tc>
      </w:tr>
    </w:tbl>
    <w:p w:rsidR="00B320DE" w:rsidRDefault="00B320DE" w:rsidP="008F65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8F6558" w:rsidRDefault="00FC5B79" w:rsidP="00FC5B79">
      <w:pPr>
        <w:pStyle w:val="a5"/>
        <w:spacing w:before="180" w:beforeAutospacing="0" w:after="180" w:afterAutospacing="0" w:line="276" w:lineRule="atLeast"/>
        <w:jc w:val="center"/>
        <w:rPr>
          <w:b/>
          <w:bCs/>
          <w:color w:val="000000"/>
        </w:rPr>
      </w:pPr>
      <w:r>
        <w:rPr>
          <w:b/>
          <w:bCs/>
        </w:rPr>
        <w:tab/>
        <w:t>Календарно-т</w:t>
      </w:r>
      <w:r w:rsidRPr="00FC5B79">
        <w:rPr>
          <w:b/>
          <w:bCs/>
          <w:color w:val="000000"/>
        </w:rPr>
        <w:t xml:space="preserve">ематическое планирование курса внеурочной деятельности </w:t>
      </w:r>
    </w:p>
    <w:p w:rsidR="00FC5B79" w:rsidRPr="00FC5B79" w:rsidRDefault="00FC5B79" w:rsidP="00FC5B79">
      <w:pPr>
        <w:pStyle w:val="a5"/>
        <w:spacing w:before="180" w:beforeAutospacing="0" w:after="180" w:afterAutospacing="0" w:line="276" w:lineRule="atLeast"/>
        <w:jc w:val="center"/>
        <w:rPr>
          <w:rFonts w:ascii="Tahoma" w:hAnsi="Tahoma" w:cs="Tahoma"/>
          <w:color w:val="000000"/>
        </w:rPr>
      </w:pPr>
      <w:r w:rsidRPr="00FC5B79">
        <w:rPr>
          <w:b/>
          <w:bCs/>
          <w:color w:val="000000"/>
        </w:rPr>
        <w:t>«В мире книг»</w:t>
      </w:r>
    </w:p>
    <w:p w:rsidR="00FC5B79" w:rsidRPr="00FC5B79" w:rsidRDefault="00FC5B79" w:rsidP="00FC5B79">
      <w:pPr>
        <w:spacing w:before="180"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ПЕРВЫЙ ГОД ОБУЧЕНИЯ</w:t>
      </w:r>
    </w:p>
    <w:p w:rsidR="00FC5B79" w:rsidRPr="00FC5B79" w:rsidRDefault="00FC5B79" w:rsidP="00FC5B79">
      <w:pPr>
        <w:spacing w:before="180"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1 класс, 33 часа (1 час в неделю – 33 учебные недели)</w:t>
      </w:r>
    </w:p>
    <w:tbl>
      <w:tblPr>
        <w:tblW w:w="0" w:type="auto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7314"/>
        <w:gridCol w:w="1654"/>
      </w:tblGrid>
      <w:tr w:rsidR="00FC5B79" w:rsidRPr="00FC5B79" w:rsidTr="00FC5B79">
        <w:trPr>
          <w:trHeight w:val="747"/>
        </w:trPr>
        <w:tc>
          <w:tcPr>
            <w:tcW w:w="1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848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670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Учебные книги первоклассника. Правила работы с книгой.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734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Художественные книги. Большеформатная книга в типовом оформлении (книга-произведение).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школьную библиотеку. Правила поведения в библиотеке.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Родине и природе.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Элементы книги. Книга-произведение и книга-сборник.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писателей-классиков о детях.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современных писателей о детях.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734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шутки и считалки. Книги-сборники «Весёлые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», «Скороговорки и считалки».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Загадки о животных. Игра «Загадай загадку».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747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 «Сочини загадку». Литературные игры «Посчитайся», «Отгадай загадку».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538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страницам книг В.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Сутеева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(книги-сборники, книг</w:t>
            </w:r>
            <w:proofErr w:type="gram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и-</w:t>
            </w:r>
            <w:proofErr w:type="gram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произведения).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Сутеев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автор и оформитель книг для детей.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Литературная игра «По страницам сказок В.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Сутеева</w:t>
            </w:r>
            <w:proofErr w:type="spellEnd"/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Народные сказки (цепочки).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знакомых сказок.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Книга-сказка. Большеформатные книги с одним произведением.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Библиотечный урок. Книги-сказки о лисе.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734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 сказок (сборники сказочных историй). А.Н. Толстой «Приключения Буратино».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1101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страницам книги А.Н. Толстого «Приключения Буратино». Книга историй и приключений героев-кукол.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отдельных историй.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С. Маршака. Выставка книг.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произведений К. Чуковского.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Чарушин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писатель и иллюстратор своих книг.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 Ш. Перро «Красная шапочка» в разных изданиях.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Дж. Харриса «Сказки дядюшки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Римуса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В гостях у сказки.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93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 для детей. Книги-сборники.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93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Конкурс чтецов стихотворений детских поэтов.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Дети — герои книг детских писателей.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Литературная игра «Вопросы и ответы».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В. Бианки, Г.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Скребицкого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Книга Н. Некрасова «Дедушка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Мазай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зайцы»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80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работа: сочинение рассказа «Мой маленький друг».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734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Час читателя: самостоятельное чтение произведений о животных из детских журналов. Работа в группах.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FC5B79">
        <w:trPr>
          <w:trHeight w:val="393"/>
        </w:trPr>
        <w:tc>
          <w:tcPr>
            <w:tcW w:w="1227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pStyle w:val="a7"/>
              <w:numPr>
                <w:ilvl w:val="0"/>
                <w:numId w:val="3"/>
              </w:num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 страницам любимых книг. Выставка книг.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FC5B79" w:rsidRPr="00FC5B79" w:rsidRDefault="00FC5B79" w:rsidP="00066FC7">
      <w:pPr>
        <w:spacing w:before="180" w:after="18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курса внеурочной деятельности «В мире книг»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ВТОРОЙ ГОД ОБУЧЕНИЯ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2 класс, 34 часа (1 час в неделю – 34 учебные недели)</w:t>
      </w:r>
    </w:p>
    <w:tbl>
      <w:tblPr>
        <w:tblW w:w="0" w:type="auto"/>
        <w:tblInd w:w="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6937"/>
        <w:gridCol w:w="2098"/>
      </w:tblGrid>
      <w:tr w:rsidR="00FC5B79" w:rsidRPr="00FC5B79" w:rsidTr="00066FC7">
        <w:trPr>
          <w:trHeight w:val="208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205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129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Роль книги в жизни человека.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История создания книги. Первая печатная книга на Руси.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книги (элементы книги).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библиотеку (школьную, районную)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в библиотеке. Алфавитный каталог. Каталожная карточка.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proofErr w:type="gram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Выставка книг о детях</w:t>
            </w:r>
            <w:proofErr w:type="gram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 Структура книги.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В. Осеевой. Книга-сборник.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Е. Пермяка. Титульный лист.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Н. Носова. Типы книг.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В. </w:t>
            </w:r>
            <w:proofErr w:type="gram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Драгунского</w:t>
            </w:r>
            <w:proofErr w:type="gram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 Аппарат книги.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 детских книг. Библиотечный стенд (плакат).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Книги-сборники. Малые жанры фольклора.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Пословицы. Темы пословиц. Рукописная книга «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Посл</w:t>
            </w:r>
            <w:proofErr w:type="gram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вицы о книге и учении».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Загадки. Темы загадок. Конкурс «Отгадай загадку».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Скороговорки и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чистоговорки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 литературными (авторскими) сказками.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Писатели-сказочники.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 сказок. Викторина.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По страницам сказок Х.К. Андерсена.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деятельность «Путешествие в страну сказок».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73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детях. Выставка книг.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4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 книг В. Осеевой.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3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Н. Носова. Приключение-сказка о Незнайке и его друзьях.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4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С. Михалкова: стихотворения, басни, рассказы.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435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братьях наших меньших. Художники-оформители.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465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Сборники стихотворений для детей. Каталожная карточка.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792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сказок народов мира. Переводчики, пересказчики и обработчики народных сказок.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4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Народные сказки на страницах детских журналов.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4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семье.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810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 о защитниках Отечества. Книга А. Гайдара «Сказка о Военной тайне, о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Мальчише-Кибальчише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его твёрдом слове».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822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Рукописная книга «Защитники Отечества в твоей семье»: фотографии, письма, воспоминания, рисунки.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84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любимых книг (по оформлению, содержанию и поступкам героев).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48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Коллективная творческая работа: комиксы и весёлые истории.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684"/>
        </w:trPr>
        <w:tc>
          <w:tcPr>
            <w:tcW w:w="873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еженедельника «Летнее чтение» или «Дневник читателя».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8F6558" w:rsidRDefault="008F6558" w:rsidP="00066FC7">
      <w:pPr>
        <w:spacing w:before="180" w:after="180" w:line="276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курса внеурочной деятельности «В мире книг»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ТРЕТИЙ ГОД ОБУЧЕНИЯ</w:t>
      </w:r>
    </w:p>
    <w:p w:rsidR="00FC5B79" w:rsidRDefault="00FC5B79" w:rsidP="00066FC7">
      <w:pPr>
        <w:spacing w:before="18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3 класс, 34 часа (1 час в неделю – 34 учебные недели)</w:t>
      </w:r>
    </w:p>
    <w:tbl>
      <w:tblPr>
        <w:tblpPr w:leftFromText="180" w:rightFromText="180" w:vertAnchor="text" w:horzAnchor="margin" w:tblpXSpec="center" w:tblpY="374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"/>
        <w:gridCol w:w="6840"/>
        <w:gridCol w:w="2021"/>
      </w:tblGrid>
      <w:tr w:rsidR="00066FC7" w:rsidRPr="00FC5B79" w:rsidTr="00066FC7">
        <w:trPr>
          <w:trHeight w:val="14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40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021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былин, легенд, сказов.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Первые книги. Библия. Детская библия.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Летописи. Рукописные книги.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4. История книги. Первопечатник Иван Фёдоров.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Волшебный мир сказок. Книга-сборник «Сказки А.С. Пушкина».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6. Сказки бытовые, волшебные, о животных.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Сказки с загадками (русская народная сказка «Дочь-семилетка», братья Гримм «Умная дочь крестьянская», А. Платонов «Умная внучка»). Конкурс-кроссворд «Волшебные предметы».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История басни. Басни Эзопа и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. Крылова. Аппарат книги-сборника.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Басни в прозаической форме Эзопа и Л.Н. Толстого. Сборники басен.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Русские баснописцы. Басни с «бродячими» сюжетами.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Герои басен.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басен.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Родные поэты.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Книги-сборники стихотворений Ф. Тютчева, А.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Майкова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, А. Фета, Н. Некрасова.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Проект «Краски и звуки поэтического слова».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Л.Н. Толстого для детей.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Л.Н. Толстой — сказочник и обработчик русских народных сказок.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17. Книги-сборники произведений о животных. Каталог, каталожная карточка.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Рассказы о животных А. Куприна. Аннотация к рассказу А. Куприна «Ю-ю».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 Дж. Лондона «Бурый волк» или «Волк». Переводчики рассказа. Отзыв.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Занятие 20. Художники-иллюстраторы книг о животных.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Дети — герои книг. Типы книг.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произведений о детях.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Литературная игра «Расскажи о героях детских книг </w:t>
            </w:r>
            <w:proofErr w:type="gram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—т</w:t>
            </w:r>
            <w:proofErr w:type="gram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воих </w:t>
            </w: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сверстниках».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зарубежных писателей.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Библиографический справочник: отбор информации о зарубежных писателях.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детях войны. Л. Воронкова «Девочка из города». Аннотация.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Книга-сборник Л. Пантелеева «Новенькая».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Кто они — дети войны. Творческая работа «Дети войны рядом с тобой» (встречи, сбор фотографий, оформление «Книги памяти»).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Библиотечный урок: самостоятельная работа с книгой в читальном зале.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143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Детские газеты и журналы. История создания журнала «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Мурзилка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» и др.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736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 периодические издания: «Детская газета», журнал «Антошка» и др.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66FC7" w:rsidRPr="00FC5B79" w:rsidTr="00066FC7">
        <w:trPr>
          <w:trHeight w:val="381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классной газеты «Книгочей».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66FC7" w:rsidRPr="00FC5B79" w:rsidTr="00066FC7">
        <w:trPr>
          <w:trHeight w:val="368"/>
        </w:trPr>
        <w:tc>
          <w:tcPr>
            <w:tcW w:w="1052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Библиотечная мозаика: урок-игра «Что узнали о книгах?».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6FC7" w:rsidRPr="00FC5B79" w:rsidRDefault="00066FC7" w:rsidP="00066FC7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FC5B79" w:rsidRPr="00FC5B79" w:rsidRDefault="00FC5B79" w:rsidP="00066FC7">
      <w:pPr>
        <w:spacing w:before="180" w:after="180" w:line="240" w:lineRule="auto"/>
        <w:rPr>
          <w:rFonts w:ascii="Tahoma" w:hAnsi="Tahoma" w:cs="Tahoma"/>
          <w:color w:val="000000"/>
          <w:sz w:val="24"/>
          <w:szCs w:val="24"/>
        </w:rPr>
      </w:pP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Тематическое планирование курса внеурочной деятельности «В мире книг»</w:t>
      </w:r>
    </w:p>
    <w:p w:rsidR="00FC5B79" w:rsidRPr="00FC5B79" w:rsidRDefault="00FC5B79" w:rsidP="00066FC7">
      <w:pPr>
        <w:spacing w:before="180" w:after="180" w:line="276" w:lineRule="atLeast"/>
        <w:jc w:val="center"/>
        <w:rPr>
          <w:rFonts w:ascii="Tahoma" w:hAnsi="Tahoma" w:cs="Tahoma"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ЧЕТВЁРТЫЙ ГОДЛ ОБУЧЕНИЯ</w:t>
      </w:r>
    </w:p>
    <w:p w:rsidR="00FC5B79" w:rsidRDefault="00FC5B79" w:rsidP="00066FC7">
      <w:pPr>
        <w:spacing w:before="18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C5B79">
        <w:rPr>
          <w:rFonts w:ascii="Times New Roman" w:hAnsi="Times New Roman"/>
          <w:b/>
          <w:bCs/>
          <w:color w:val="000000"/>
          <w:sz w:val="24"/>
          <w:szCs w:val="24"/>
        </w:rPr>
        <w:t>4 класс, 34 часа (1 час в неделю – 34 учебные недели)</w:t>
      </w:r>
    </w:p>
    <w:p w:rsidR="00066FC7" w:rsidRPr="00FC5B79" w:rsidRDefault="00066FC7" w:rsidP="00066FC7">
      <w:pPr>
        <w:spacing w:before="180" w:after="0" w:line="240" w:lineRule="auto"/>
        <w:jc w:val="center"/>
        <w:rPr>
          <w:rFonts w:ascii="Tahoma" w:hAnsi="Tahoma" w:cs="Tahoma"/>
          <w:color w:val="000000"/>
          <w:sz w:val="24"/>
          <w:szCs w:val="24"/>
        </w:rPr>
      </w:pPr>
    </w:p>
    <w:tbl>
      <w:tblPr>
        <w:tblW w:w="0" w:type="auto"/>
        <w:tblInd w:w="7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6438"/>
        <w:gridCol w:w="1978"/>
      </w:tblGrid>
      <w:tr w:rsidR="00FC5B79" w:rsidRPr="00FC5B79" w:rsidTr="00066FC7">
        <w:trPr>
          <w:trHeight w:val="207"/>
        </w:trPr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59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027" w:type="dxa"/>
            <w:tcBorders>
              <w:top w:val="single" w:sz="8" w:space="0" w:color="010DB7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Былины, былинщики. Былинные богатыри. Книги-сборники.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Древней Руси. Первые библиотеки. Первая печатная книга на Руси.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Библия. Библейские предания.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работа: история книги.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Героические песни о героях России. Песня-слава.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Книга-сборник С. Алексеева «Рассказы о Суворове и русских солдатах». Справочный материал об А.В. Суворове.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Русь великая в произведениях фольклора.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День народного единства: презентация рукописной книги и постеров (стендов) о героях России.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Мифы народов мира. Книги-сборники.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Мифологические герои.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Мир сказок: сказки народные и авторские.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со сказками русских писателей-классиков. Сказка сказок П. Ершова «Конёк-Горбунок».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Исторические (фольклорные) корни литературных произведений на примере летописи «Вещий Олег» и «Песни о вещем Олеге» А.С. Пушкина.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Библиографический справочник: справки о писателях-сказочниках. Энциклопедии и книги-справочники.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Книга. Элементы книги. Справочный аппарат книги.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Библиотека. Первые библиотеки. Правила пользования библиотекой. Экскурсия в библиотеку.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Книги. Типы книг. Справочный аппарат книги.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деятельность: создание рукописной книги «Русские баснописцы».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207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Дети — герои книг писателей XIX века.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83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Библиографические справки о Марке Твене, В. Гюго, Д. </w:t>
            </w:r>
            <w:proofErr w:type="spellStart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Мамине</w:t>
            </w:r>
            <w:proofErr w:type="spellEnd"/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-Сибиряке, А. Куприне и др.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64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Конкурс-кроссворд «Авторы произведений о детях». Аннотация на книгу-сборник писателей-классиков.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83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«Хранители слов» — словари. Выставка словарей. Игра-конкурс «Объясни слово».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Справочники и энциклопедии. Детская энциклопедия.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64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Игра «100 вопросов Почемучек» — практическая работа со справочной литературой.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64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Книги-сборники поэтов о Родине и родной природе. Структура книги.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8F6558">
        <w:trPr>
          <w:trHeight w:val="1256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Читаем и слушаем стихотворения о Родине А.С. Пушкина, М.Ю. Лермонтова, И. Никитина, С. Есенина, Н. Рубцова и др.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Конкурс «Читаем стихи о Родине и родной природе».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Очерки и воспоминания. Писатели о писателях.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Встреча с корреспондентами школьной газеты.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64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работа: очерк о своей школе, о своём городе или о любимой книге.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Книги о детях войны. Е. Ильина «Четвёртая высота».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Детские газеты и журналы.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551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Литературная игра «Тайны учебной книги».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C5B79" w:rsidRPr="00FC5B79" w:rsidTr="00066FC7">
        <w:trPr>
          <w:trHeight w:val="1083"/>
        </w:trPr>
        <w:tc>
          <w:tcPr>
            <w:tcW w:w="1055" w:type="dxa"/>
            <w:tcBorders>
              <w:top w:val="nil"/>
              <w:left w:val="single" w:sz="8" w:space="0" w:color="010DB7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Библиотечная мозаика: выставки книг, игры, конкурсы, подготовленные презентации.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8" w:space="0" w:color="010DB7"/>
              <w:right w:val="single" w:sz="8" w:space="0" w:color="010DB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B79" w:rsidRPr="00FC5B79" w:rsidRDefault="00FC5B79" w:rsidP="00FC5B79">
            <w:pPr>
              <w:spacing w:before="15" w:after="15" w:line="360" w:lineRule="atLeast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FC5B7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B320DE" w:rsidRDefault="00B320DE" w:rsidP="00FC5B79">
      <w:pPr>
        <w:tabs>
          <w:tab w:val="left" w:pos="4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320DE" w:rsidRDefault="00B320DE" w:rsidP="00B32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sectPr w:rsidR="00B320DE" w:rsidSect="008F655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47B2F"/>
    <w:multiLevelType w:val="hybridMultilevel"/>
    <w:tmpl w:val="721625BA"/>
    <w:lvl w:ilvl="0" w:tplc="35AA1B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6678DC"/>
    <w:multiLevelType w:val="hybridMultilevel"/>
    <w:tmpl w:val="B79EE0D0"/>
    <w:lvl w:ilvl="0" w:tplc="EF308C38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4EF699F"/>
    <w:multiLevelType w:val="hybridMultilevel"/>
    <w:tmpl w:val="705A9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DE"/>
    <w:rsid w:val="000546E5"/>
    <w:rsid w:val="00066FC7"/>
    <w:rsid w:val="006E4691"/>
    <w:rsid w:val="008F6558"/>
    <w:rsid w:val="00963570"/>
    <w:rsid w:val="00975037"/>
    <w:rsid w:val="00B320DE"/>
    <w:rsid w:val="00B5657B"/>
    <w:rsid w:val="00D24321"/>
    <w:rsid w:val="00D54520"/>
    <w:rsid w:val="00E5160A"/>
    <w:rsid w:val="00FC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0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320DE"/>
    <w:pPr>
      <w:ind w:left="720"/>
      <w:contextualSpacing/>
    </w:pPr>
  </w:style>
  <w:style w:type="paragraph" w:styleId="2">
    <w:name w:val="Body Text Indent 2"/>
    <w:basedOn w:val="a"/>
    <w:link w:val="20"/>
    <w:rsid w:val="00B320D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B320D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320D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C5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FC5B79"/>
    <w:rPr>
      <w:b/>
      <w:bCs/>
    </w:rPr>
  </w:style>
  <w:style w:type="paragraph" w:styleId="a7">
    <w:name w:val="List Paragraph"/>
    <w:basedOn w:val="a"/>
    <w:uiPriority w:val="34"/>
    <w:qFormat/>
    <w:rsid w:val="00FC5B7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5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0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0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320DE"/>
    <w:pPr>
      <w:ind w:left="720"/>
      <w:contextualSpacing/>
    </w:pPr>
  </w:style>
  <w:style w:type="paragraph" w:styleId="2">
    <w:name w:val="Body Text Indent 2"/>
    <w:basedOn w:val="a"/>
    <w:link w:val="20"/>
    <w:rsid w:val="00B320D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B320D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320D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2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C5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uiPriority w:val="22"/>
    <w:qFormat/>
    <w:rsid w:val="00FC5B79"/>
    <w:rPr>
      <w:b/>
      <w:bCs/>
    </w:rPr>
  </w:style>
  <w:style w:type="paragraph" w:styleId="a7">
    <w:name w:val="List Paragraph"/>
    <w:basedOn w:val="a"/>
    <w:uiPriority w:val="34"/>
    <w:qFormat/>
    <w:rsid w:val="00FC5B7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75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0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4085</Words>
  <Characters>23286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я</cp:lastModifiedBy>
  <cp:revision>2</cp:revision>
  <cp:lastPrinted>2020-06-11T21:40:00Z</cp:lastPrinted>
  <dcterms:created xsi:type="dcterms:W3CDTF">2020-06-11T21:41:00Z</dcterms:created>
  <dcterms:modified xsi:type="dcterms:W3CDTF">2020-06-11T21:41:00Z</dcterms:modified>
</cp:coreProperties>
</file>